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2B7" w:rsidRDefault="00F372B7"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r>
        <w:rPr>
          <w:noProof/>
        </w:rPr>
        <w:drawing>
          <wp:inline distT="0" distB="0" distL="0" distR="0">
            <wp:extent cx="4430395" cy="3760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0395" cy="3760090"/>
                    </a:xfrm>
                    <a:prstGeom prst="rect">
                      <a:avLst/>
                    </a:prstGeom>
                    <a:noFill/>
                    <a:ln>
                      <a:noFill/>
                    </a:ln>
                  </pic:spPr>
                </pic:pic>
              </a:graphicData>
            </a:graphic>
          </wp:inline>
        </w:drawing>
      </w: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5F46E4" w:rsidRDefault="005F46E4" w:rsidP="002C312A">
      <w:pPr>
        <w:pStyle w:val="Title"/>
        <w:numPr>
          <w:ilvl w:val="0"/>
          <w:numId w:val="0"/>
        </w:numPr>
        <w:rPr>
          <w:rFonts w:ascii="Trebuchet MS" w:hAnsi="Trebuchet MS"/>
          <w:sz w:val="28"/>
        </w:rPr>
      </w:pPr>
    </w:p>
    <w:p w:rsidR="00F372B7" w:rsidRPr="002C312A" w:rsidRDefault="002C312A" w:rsidP="002C312A">
      <w:pPr>
        <w:pStyle w:val="Title"/>
        <w:numPr>
          <w:ilvl w:val="0"/>
          <w:numId w:val="0"/>
        </w:numPr>
        <w:rPr>
          <w:rFonts w:ascii="Trebuchet MS" w:hAnsi="Trebuchet MS"/>
          <w:sz w:val="44"/>
          <w:u w:val="single"/>
        </w:rPr>
      </w:pPr>
      <w:r w:rsidRPr="002C312A">
        <w:rPr>
          <w:rFonts w:ascii="Trebuchet MS" w:hAnsi="Trebuchet MS"/>
          <w:sz w:val="28"/>
          <w:u w:val="single"/>
        </w:rPr>
        <w:t>INDEX</w:t>
      </w:r>
    </w:p>
    <w:p w:rsidR="00F372B7" w:rsidRDefault="00F372B7" w:rsidP="002C312A">
      <w:pPr>
        <w:pStyle w:val="Title"/>
        <w:numPr>
          <w:ilvl w:val="0"/>
          <w:numId w:val="0"/>
        </w:numPr>
        <w:rPr>
          <w:rFonts w:ascii="Trebuchet MS" w:hAnsi="Trebuchet MS"/>
          <w:sz w:val="44"/>
        </w:rPr>
      </w:pPr>
    </w:p>
    <w:p w:rsidR="00F372B7" w:rsidRDefault="002C312A" w:rsidP="002C312A">
      <w:pPr>
        <w:pStyle w:val="Title"/>
        <w:numPr>
          <w:ilvl w:val="0"/>
          <w:numId w:val="0"/>
        </w:numPr>
        <w:rPr>
          <w:rFonts w:ascii="Trebuchet MS" w:hAnsi="Trebuchet MS"/>
          <w:sz w:val="20"/>
        </w:rPr>
      </w:pPr>
      <w:r>
        <w:rPr>
          <w:rFonts w:ascii="Trebuchet MS" w:hAnsi="Trebuchet MS"/>
          <w:sz w:val="20"/>
        </w:rPr>
        <w:t xml:space="preserve">                                                                                    Page no</w:t>
      </w:r>
    </w:p>
    <w:p w:rsidR="00F372B7" w:rsidRDefault="00F372B7" w:rsidP="002C312A">
      <w:pPr>
        <w:pStyle w:val="Title"/>
        <w:numPr>
          <w:ilvl w:val="0"/>
          <w:numId w:val="0"/>
        </w:numPr>
        <w:rPr>
          <w:rFonts w:ascii="Trebuchet MS" w:hAnsi="Trebuchet MS"/>
          <w:sz w:val="20"/>
        </w:rPr>
      </w:pPr>
    </w:p>
    <w:p w:rsidR="00F372B7" w:rsidRDefault="00F372B7" w:rsidP="002C312A">
      <w:pPr>
        <w:pStyle w:val="Title"/>
        <w:numPr>
          <w:ilvl w:val="0"/>
          <w:numId w:val="0"/>
        </w:numPr>
        <w:rPr>
          <w:rFonts w:ascii="Trebuchet MS" w:hAnsi="Trebuchet MS"/>
          <w:sz w:val="20"/>
        </w:rPr>
      </w:pPr>
      <w:r>
        <w:rPr>
          <w:rFonts w:ascii="Trebuchet MS" w:hAnsi="Trebuchet MS"/>
          <w:sz w:val="20"/>
        </w:rPr>
        <w:t>A. Introduction</w:t>
      </w:r>
      <w:r>
        <w:rPr>
          <w:rFonts w:ascii="Trebuchet MS" w:hAnsi="Trebuchet MS"/>
          <w:sz w:val="20"/>
        </w:rPr>
        <w:tab/>
        <w:t xml:space="preserve">                                                            2</w:t>
      </w:r>
    </w:p>
    <w:p w:rsidR="00F372B7" w:rsidRDefault="00F372B7" w:rsidP="002C312A">
      <w:pPr>
        <w:pStyle w:val="Title"/>
        <w:numPr>
          <w:ilvl w:val="0"/>
          <w:numId w:val="0"/>
        </w:numPr>
        <w:rPr>
          <w:rFonts w:ascii="Trebuchet MS" w:hAnsi="Trebuchet MS"/>
          <w:b w:val="0"/>
          <w:sz w:val="20"/>
        </w:rPr>
      </w:pPr>
    </w:p>
    <w:p w:rsidR="00F372B7" w:rsidRDefault="00F372B7" w:rsidP="002C312A">
      <w:pPr>
        <w:pStyle w:val="Title"/>
        <w:numPr>
          <w:ilvl w:val="0"/>
          <w:numId w:val="0"/>
        </w:numPr>
        <w:rPr>
          <w:rFonts w:ascii="Trebuchet MS" w:hAnsi="Trebuchet MS"/>
          <w:b w:val="0"/>
          <w:sz w:val="20"/>
        </w:rPr>
      </w:pPr>
      <w:r>
        <w:rPr>
          <w:rFonts w:ascii="Trebuchet MS" w:hAnsi="Trebuchet MS"/>
          <w:sz w:val="20"/>
        </w:rPr>
        <w:t>B. Interface details</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5</w:t>
      </w:r>
    </w:p>
    <w:p w:rsidR="00F372B7" w:rsidRDefault="00F372B7" w:rsidP="002C312A">
      <w:pPr>
        <w:pStyle w:val="Title"/>
        <w:numPr>
          <w:ilvl w:val="0"/>
          <w:numId w:val="0"/>
        </w:numPr>
        <w:rPr>
          <w:rFonts w:ascii="Trebuchet MS" w:hAnsi="Trebuchet MS"/>
          <w:b w:val="0"/>
          <w:sz w:val="20"/>
        </w:rPr>
      </w:pPr>
    </w:p>
    <w:p w:rsidR="00F372B7" w:rsidRDefault="00F372B7" w:rsidP="002C312A">
      <w:pPr>
        <w:pStyle w:val="Title"/>
        <w:numPr>
          <w:ilvl w:val="0"/>
          <w:numId w:val="0"/>
        </w:numPr>
        <w:rPr>
          <w:rFonts w:ascii="Trebuchet MS" w:hAnsi="Trebuchet MS"/>
          <w:b w:val="0"/>
          <w:sz w:val="20"/>
        </w:rPr>
      </w:pPr>
      <w:r>
        <w:rPr>
          <w:rFonts w:ascii="Trebuchet MS" w:hAnsi="Trebuchet MS"/>
          <w:sz w:val="20"/>
        </w:rPr>
        <w:t>C. Installation</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9</w:t>
      </w:r>
    </w:p>
    <w:p w:rsidR="00F372B7" w:rsidRDefault="00F372B7" w:rsidP="002C312A">
      <w:pPr>
        <w:pStyle w:val="Title"/>
        <w:numPr>
          <w:ilvl w:val="0"/>
          <w:numId w:val="0"/>
        </w:numPr>
        <w:rPr>
          <w:rFonts w:ascii="Trebuchet MS" w:hAnsi="Trebuchet MS"/>
          <w:b w:val="0"/>
          <w:sz w:val="20"/>
        </w:rPr>
      </w:pPr>
    </w:p>
    <w:p w:rsidR="00F372B7" w:rsidRDefault="00F372B7" w:rsidP="002C312A">
      <w:pPr>
        <w:pStyle w:val="BodyText3"/>
        <w:jc w:val="center"/>
        <w:rPr>
          <w:b/>
        </w:rPr>
      </w:pPr>
      <w:r>
        <w:rPr>
          <w:b/>
        </w:rPr>
        <w:t>D. Powering up and Basic features of XC-V.                 10</w:t>
      </w:r>
    </w:p>
    <w:p w:rsidR="00F372B7" w:rsidRDefault="00F372B7" w:rsidP="002C312A">
      <w:pPr>
        <w:pStyle w:val="BodyText3"/>
        <w:jc w:val="center"/>
        <w:rPr>
          <w:b/>
        </w:rPr>
      </w:pPr>
    </w:p>
    <w:p w:rsidR="00F372B7" w:rsidRDefault="00F372B7" w:rsidP="002C312A">
      <w:pPr>
        <w:pStyle w:val="BodyText3"/>
        <w:jc w:val="center"/>
        <w:rPr>
          <w:b/>
        </w:rPr>
      </w:pPr>
      <w:r>
        <w:rPr>
          <w:b/>
        </w:rPr>
        <w:t>E. User interface                                                         16</w:t>
      </w:r>
    </w:p>
    <w:p w:rsidR="00F372B7" w:rsidRDefault="00F372B7" w:rsidP="002C312A">
      <w:pPr>
        <w:pStyle w:val="Title"/>
        <w:numPr>
          <w:ilvl w:val="0"/>
          <w:numId w:val="0"/>
        </w:numPr>
        <w:rPr>
          <w:rFonts w:ascii="Trebuchet MS" w:hAnsi="Trebuchet MS"/>
          <w:b w:val="0"/>
          <w:sz w:val="20"/>
        </w:rPr>
      </w:pPr>
    </w:p>
    <w:p w:rsidR="00F372B7" w:rsidRDefault="00F372B7" w:rsidP="002C312A">
      <w:pPr>
        <w:pStyle w:val="Title"/>
        <w:numPr>
          <w:ilvl w:val="0"/>
          <w:numId w:val="0"/>
        </w:numPr>
        <w:rPr>
          <w:rFonts w:ascii="Trebuchet MS" w:hAnsi="Trebuchet MS"/>
          <w:b w:val="0"/>
          <w:sz w:val="20"/>
        </w:rPr>
      </w:pPr>
      <w:r>
        <w:rPr>
          <w:rFonts w:ascii="Trebuchet MS" w:hAnsi="Trebuchet MS"/>
          <w:sz w:val="20"/>
        </w:rPr>
        <w:t>F. Operation</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 xml:space="preserve">            18</w:t>
      </w:r>
    </w:p>
    <w:p w:rsidR="00F372B7" w:rsidRDefault="00F372B7" w:rsidP="002C312A">
      <w:pPr>
        <w:pStyle w:val="Title"/>
        <w:numPr>
          <w:ilvl w:val="0"/>
          <w:numId w:val="0"/>
        </w:numPr>
        <w:rPr>
          <w:rFonts w:ascii="Trebuchet MS" w:hAnsi="Trebuchet MS"/>
          <w:b w:val="0"/>
          <w:sz w:val="20"/>
        </w:rPr>
      </w:pPr>
    </w:p>
    <w:p w:rsidR="00F372B7" w:rsidRDefault="00F372B7" w:rsidP="002C312A">
      <w:pPr>
        <w:pStyle w:val="Title"/>
        <w:numPr>
          <w:ilvl w:val="0"/>
          <w:numId w:val="0"/>
        </w:numPr>
        <w:rPr>
          <w:rFonts w:ascii="Trebuchet MS" w:hAnsi="Trebuchet MS"/>
          <w:sz w:val="20"/>
        </w:rPr>
      </w:pPr>
      <w:r>
        <w:rPr>
          <w:rFonts w:ascii="Trebuchet MS" w:hAnsi="Trebuchet MS"/>
          <w:sz w:val="20"/>
        </w:rPr>
        <w:t>G. LAN Interface                                                          3</w:t>
      </w:r>
      <w:r w:rsidR="00ED3A34">
        <w:rPr>
          <w:rFonts w:ascii="Trebuchet MS" w:hAnsi="Trebuchet MS"/>
          <w:sz w:val="20"/>
        </w:rPr>
        <w:t>2</w:t>
      </w:r>
    </w:p>
    <w:p w:rsidR="00F372B7" w:rsidRDefault="00F372B7" w:rsidP="002C312A">
      <w:pPr>
        <w:pStyle w:val="Title"/>
        <w:numPr>
          <w:ilvl w:val="0"/>
          <w:numId w:val="0"/>
        </w:numPr>
        <w:rPr>
          <w:rFonts w:ascii="Trebuchet MS" w:hAnsi="Trebuchet MS"/>
          <w:sz w:val="20"/>
        </w:rPr>
      </w:pPr>
    </w:p>
    <w:p w:rsidR="00F372B7" w:rsidRDefault="00F372B7" w:rsidP="002C312A">
      <w:pPr>
        <w:pStyle w:val="Title"/>
        <w:numPr>
          <w:ilvl w:val="0"/>
          <w:numId w:val="0"/>
        </w:numPr>
        <w:rPr>
          <w:rFonts w:ascii="Trebuchet MS" w:hAnsi="Trebuchet MS"/>
          <w:b w:val="0"/>
          <w:sz w:val="20"/>
        </w:rPr>
      </w:pPr>
      <w:r>
        <w:rPr>
          <w:rFonts w:ascii="Trebuchet MS" w:hAnsi="Trebuchet MS"/>
          <w:sz w:val="20"/>
        </w:rPr>
        <w:t>H. Software Installation</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3</w:t>
      </w:r>
      <w:r w:rsidR="00BD7AB6">
        <w:rPr>
          <w:rFonts w:ascii="Trebuchet MS" w:hAnsi="Trebuchet MS"/>
          <w:sz w:val="20"/>
        </w:rPr>
        <w:t>4</w:t>
      </w:r>
    </w:p>
    <w:p w:rsidR="00F372B7" w:rsidRDefault="00F372B7" w:rsidP="002C312A">
      <w:pPr>
        <w:pStyle w:val="Title"/>
        <w:numPr>
          <w:ilvl w:val="0"/>
          <w:numId w:val="0"/>
        </w:numPr>
        <w:rPr>
          <w:rFonts w:ascii="Trebuchet MS" w:hAnsi="Trebuchet MS"/>
          <w:b w:val="0"/>
          <w:sz w:val="20"/>
        </w:rPr>
      </w:pPr>
    </w:p>
    <w:p w:rsidR="00F372B7" w:rsidRDefault="00F372B7" w:rsidP="002C312A">
      <w:pPr>
        <w:pStyle w:val="Title"/>
        <w:numPr>
          <w:ilvl w:val="0"/>
          <w:numId w:val="0"/>
        </w:numPr>
        <w:rPr>
          <w:rFonts w:ascii="Trebuchet MS" w:hAnsi="Trebuchet MS"/>
          <w:sz w:val="44"/>
        </w:rPr>
      </w:pPr>
    </w:p>
    <w:p w:rsidR="00070503" w:rsidRDefault="00070503" w:rsidP="002C312A">
      <w:pPr>
        <w:pStyle w:val="Title"/>
        <w:numPr>
          <w:ilvl w:val="0"/>
          <w:numId w:val="0"/>
        </w:numPr>
        <w:rPr>
          <w:rFonts w:ascii="Trebuchet MS" w:hAnsi="Trebuchet MS"/>
          <w:sz w:val="44"/>
        </w:rPr>
      </w:pPr>
    </w:p>
    <w:p w:rsidR="00070503" w:rsidRPr="00070503" w:rsidRDefault="00070503" w:rsidP="00070503"/>
    <w:p w:rsidR="00070503" w:rsidRPr="00070503" w:rsidRDefault="00070503" w:rsidP="00070503"/>
    <w:p w:rsidR="00070503" w:rsidRPr="00070503" w:rsidRDefault="00070503" w:rsidP="00070503"/>
    <w:p w:rsidR="00070503" w:rsidRDefault="00070503" w:rsidP="00070503">
      <w:pPr>
        <w:pStyle w:val="Title"/>
        <w:numPr>
          <w:ilvl w:val="0"/>
          <w:numId w:val="0"/>
        </w:numPr>
        <w:jc w:val="right"/>
      </w:pPr>
      <w:bookmarkStart w:id="0" w:name="_GoBack"/>
      <w:bookmarkEnd w:id="0"/>
    </w:p>
    <w:p w:rsidR="00070503" w:rsidRDefault="00070503" w:rsidP="00070503">
      <w:pPr>
        <w:pStyle w:val="Title"/>
        <w:numPr>
          <w:ilvl w:val="0"/>
          <w:numId w:val="0"/>
        </w:numPr>
        <w:jc w:val="right"/>
      </w:pPr>
    </w:p>
    <w:p w:rsidR="00F372B7" w:rsidRDefault="00F372B7">
      <w:pPr>
        <w:pStyle w:val="Title"/>
        <w:numPr>
          <w:ilvl w:val="0"/>
          <w:numId w:val="0"/>
        </w:numPr>
        <w:rPr>
          <w:rFonts w:ascii="Trebuchet MS" w:hAnsi="Trebuchet MS"/>
        </w:rPr>
      </w:pPr>
      <w:r w:rsidRPr="00070503">
        <w:br w:type="page"/>
      </w:r>
      <w:r>
        <w:rPr>
          <w:rFonts w:ascii="Trebuchet MS" w:hAnsi="Trebuchet MS"/>
        </w:rPr>
        <w:lastRenderedPageBreak/>
        <w:t>A. INTRODUCTION</w:t>
      </w:r>
    </w:p>
    <w:p w:rsidR="00F372B7" w:rsidRDefault="00F372B7">
      <w:pPr>
        <w:jc w:val="center"/>
        <w:rPr>
          <w:rFonts w:ascii="Trebuchet MS" w:hAnsi="Trebuchet MS"/>
          <w:b/>
          <w:sz w:val="24"/>
        </w:rPr>
      </w:pPr>
    </w:p>
    <w:p w:rsidR="00F372B7" w:rsidRDefault="00F372B7">
      <w:pPr>
        <w:pStyle w:val="Header"/>
        <w:tabs>
          <w:tab w:val="clear" w:pos="4320"/>
          <w:tab w:val="clear" w:pos="8640"/>
        </w:tabs>
        <w:rPr>
          <w:rFonts w:ascii="Trebuchet MS" w:hAnsi="Trebuchet MS"/>
        </w:rPr>
      </w:pPr>
      <w:r>
        <w:rPr>
          <w:rFonts w:ascii="Trebuchet MS" w:hAnsi="Trebuchet MS"/>
        </w:rPr>
        <w:t>Model Name</w:t>
      </w:r>
      <w:r>
        <w:rPr>
          <w:rFonts w:ascii="Trebuchet MS" w:hAnsi="Trebuchet MS"/>
        </w:rPr>
        <w:tab/>
      </w:r>
      <w:r>
        <w:rPr>
          <w:rFonts w:ascii="Trebuchet MS" w:hAnsi="Trebuchet MS"/>
        </w:rPr>
        <w:tab/>
        <w:t>:  XC-VAM / XC-VPC / XC-VBM</w:t>
      </w:r>
    </w:p>
    <w:p w:rsidR="00F372B7" w:rsidRDefault="00F372B7">
      <w:pPr>
        <w:pStyle w:val="Header"/>
        <w:tabs>
          <w:tab w:val="clear" w:pos="4320"/>
          <w:tab w:val="clear" w:pos="8640"/>
        </w:tabs>
        <w:rPr>
          <w:rFonts w:ascii="Trebuchet MS" w:hAnsi="Trebuchet MS"/>
        </w:rPr>
      </w:pPr>
    </w:p>
    <w:p w:rsidR="00F372B7" w:rsidRDefault="00F372B7">
      <w:pPr>
        <w:pStyle w:val="Header"/>
        <w:tabs>
          <w:tab w:val="clear" w:pos="4320"/>
          <w:tab w:val="clear" w:pos="8640"/>
        </w:tabs>
        <w:rPr>
          <w:rFonts w:ascii="Trebuchet MS" w:hAnsi="Trebuchet MS"/>
        </w:rPr>
      </w:pPr>
    </w:p>
    <w:p w:rsidR="00F372B7" w:rsidRDefault="00F372B7">
      <w:pPr>
        <w:pStyle w:val="PlainText"/>
        <w:jc w:val="both"/>
        <w:rPr>
          <w:rFonts w:ascii="Trebuchet MS" w:hAnsi="Trebuchet MS"/>
          <w:color w:val="000000"/>
        </w:rPr>
      </w:pPr>
      <w:r>
        <w:rPr>
          <w:rFonts w:ascii="Trebuchet MS" w:hAnsi="Trebuchet MS"/>
          <w:color w:val="000000"/>
        </w:rPr>
        <w:t xml:space="preserve">XC-V series, X-ray image memory / controller is a state of the art fluoroscopy image memory and controller to </w:t>
      </w:r>
      <w:r w:rsidR="008C6A67">
        <w:rPr>
          <w:rFonts w:ascii="Trebuchet MS" w:hAnsi="Trebuchet MS"/>
        </w:rPr>
        <w:t xml:space="preserve">capture, process and display        X-ray images. This helps to avoid </w:t>
      </w:r>
      <w:r>
        <w:rPr>
          <w:rFonts w:ascii="Trebuchet MS" w:hAnsi="Trebuchet MS"/>
        </w:rPr>
        <w:t>continuo</w:t>
      </w:r>
      <w:r w:rsidR="008C6A67">
        <w:rPr>
          <w:rFonts w:ascii="Trebuchet MS" w:hAnsi="Trebuchet MS"/>
        </w:rPr>
        <w:t xml:space="preserve">us exposure of the patient to          X-ray for </w:t>
      </w:r>
      <w:r>
        <w:rPr>
          <w:rFonts w:ascii="Trebuchet MS" w:hAnsi="Trebuchet MS"/>
        </w:rPr>
        <w:t>prolonged periods during fluoroscopy examinations. A</w:t>
      </w:r>
      <w:r>
        <w:rPr>
          <w:rFonts w:ascii="Trebuchet MS" w:hAnsi="Trebuchet MS"/>
          <w:color w:val="000000"/>
        </w:rPr>
        <w:t xml:space="preserve">dvanced features include real time rotation, </w:t>
      </w:r>
      <w:proofErr w:type="spellStart"/>
      <w:r>
        <w:rPr>
          <w:rFonts w:ascii="Trebuchet MS" w:hAnsi="Trebuchet MS"/>
          <w:color w:val="000000"/>
        </w:rPr>
        <w:t>Non volatile</w:t>
      </w:r>
      <w:proofErr w:type="spellEnd"/>
      <w:r>
        <w:rPr>
          <w:rFonts w:ascii="Trebuchet MS" w:hAnsi="Trebuchet MS"/>
          <w:color w:val="000000"/>
        </w:rPr>
        <w:t xml:space="preserve"> permanent image storage and Image backup directly </w:t>
      </w:r>
      <w:proofErr w:type="gramStart"/>
      <w:r>
        <w:rPr>
          <w:rFonts w:ascii="Trebuchet MS" w:hAnsi="Trebuchet MS"/>
          <w:color w:val="000000"/>
        </w:rPr>
        <w:t>to  USB</w:t>
      </w:r>
      <w:proofErr w:type="gramEnd"/>
      <w:r>
        <w:rPr>
          <w:rFonts w:ascii="Trebuchet MS" w:hAnsi="Trebuchet MS"/>
          <w:color w:val="000000"/>
        </w:rPr>
        <w:t xml:space="preserve"> flash drives or over LAN to a storage PC.</w:t>
      </w:r>
    </w:p>
    <w:p w:rsidR="00F372B7" w:rsidRDefault="00F372B7">
      <w:pPr>
        <w:pStyle w:val="PlainText"/>
        <w:rPr>
          <w:rFonts w:ascii="Trebuchet MS" w:hAnsi="Trebuchet MS"/>
          <w:b/>
          <w:i/>
        </w:rPr>
      </w:pPr>
    </w:p>
    <w:p w:rsidR="00F372B7" w:rsidRDefault="00F372B7">
      <w:pPr>
        <w:pStyle w:val="PlainText"/>
        <w:rPr>
          <w:rFonts w:ascii="Trebuchet MS" w:hAnsi="Trebuchet MS"/>
          <w:b/>
          <w:i/>
        </w:rPr>
      </w:pPr>
      <w:r>
        <w:rPr>
          <w:rFonts w:ascii="Trebuchet MS" w:hAnsi="Trebuchet MS"/>
          <w:b/>
          <w:i/>
        </w:rPr>
        <w:t>Display:</w:t>
      </w:r>
    </w:p>
    <w:p w:rsidR="00F372B7" w:rsidRDefault="00F372B7">
      <w:pPr>
        <w:pStyle w:val="PlainText"/>
        <w:numPr>
          <w:ilvl w:val="0"/>
          <w:numId w:val="9"/>
        </w:numPr>
        <w:rPr>
          <w:rFonts w:ascii="Trebuchet MS" w:hAnsi="Trebuchet MS"/>
        </w:rPr>
      </w:pPr>
      <w:r>
        <w:rPr>
          <w:rFonts w:ascii="Trebuchet MS" w:hAnsi="Trebuchet MS"/>
        </w:rPr>
        <w:t>Supports dual VGA monitors for flicker free display or CCIR monitors (selectable by switch in the back panel)</w:t>
      </w:r>
    </w:p>
    <w:p w:rsidR="00F372B7" w:rsidRDefault="00F372B7">
      <w:pPr>
        <w:pStyle w:val="PlainText"/>
        <w:numPr>
          <w:ilvl w:val="0"/>
          <w:numId w:val="9"/>
        </w:numPr>
        <w:rPr>
          <w:rFonts w:ascii="Trebuchet MS" w:hAnsi="Trebuchet MS"/>
        </w:rPr>
      </w:pPr>
      <w:r>
        <w:rPr>
          <w:rFonts w:ascii="Trebuchet MS" w:hAnsi="Trebuchet MS"/>
        </w:rPr>
        <w:t>Real time Image Rotation and Mirror</w:t>
      </w:r>
    </w:p>
    <w:p w:rsidR="00F372B7" w:rsidRDefault="00F372B7">
      <w:pPr>
        <w:numPr>
          <w:ilvl w:val="0"/>
          <w:numId w:val="9"/>
        </w:numPr>
        <w:rPr>
          <w:rFonts w:ascii="Trebuchet MS" w:hAnsi="Trebuchet MS"/>
        </w:rPr>
      </w:pPr>
      <w:r>
        <w:rPr>
          <w:rFonts w:ascii="Trebuchet MS" w:hAnsi="Trebuchet MS"/>
        </w:rPr>
        <w:t xml:space="preserve">On Screen Display (OSD) text on both monitors </w:t>
      </w:r>
    </w:p>
    <w:p w:rsidR="00F372B7" w:rsidRDefault="00F372B7">
      <w:pPr>
        <w:pStyle w:val="PlainText"/>
        <w:rPr>
          <w:rFonts w:ascii="Trebuchet MS" w:hAnsi="Trebuchet MS"/>
        </w:rPr>
      </w:pPr>
    </w:p>
    <w:p w:rsidR="00F372B7" w:rsidRDefault="00F372B7">
      <w:pPr>
        <w:pStyle w:val="PlainText"/>
        <w:rPr>
          <w:rFonts w:ascii="Trebuchet MS" w:hAnsi="Trebuchet MS"/>
          <w:b/>
          <w:i/>
        </w:rPr>
      </w:pPr>
      <w:r>
        <w:rPr>
          <w:rFonts w:ascii="Trebuchet MS" w:hAnsi="Trebuchet MS"/>
          <w:b/>
          <w:i/>
        </w:rPr>
        <w:t>Image Capture:</w:t>
      </w:r>
    </w:p>
    <w:p w:rsidR="00F372B7" w:rsidRDefault="00F372B7">
      <w:pPr>
        <w:pStyle w:val="PlainText"/>
        <w:numPr>
          <w:ilvl w:val="0"/>
          <w:numId w:val="9"/>
        </w:numPr>
        <w:rPr>
          <w:rFonts w:ascii="Trebuchet MS" w:hAnsi="Trebuchet MS"/>
        </w:rPr>
      </w:pPr>
      <w:r>
        <w:rPr>
          <w:rFonts w:ascii="Trebuchet MS" w:hAnsi="Trebuchet MS"/>
        </w:rPr>
        <w:t xml:space="preserve">High Resolution Image Capture at 768 pixels X 576 lines. </w:t>
      </w:r>
    </w:p>
    <w:p w:rsidR="00F372B7" w:rsidRDefault="00F372B7">
      <w:pPr>
        <w:pStyle w:val="PlainText"/>
        <w:ind w:firstLine="720"/>
        <w:rPr>
          <w:rFonts w:ascii="Trebuchet MS" w:hAnsi="Trebuchet MS"/>
        </w:rPr>
      </w:pPr>
      <w:r>
        <w:rPr>
          <w:rFonts w:ascii="Trebuchet MS" w:hAnsi="Trebuchet MS"/>
        </w:rPr>
        <w:t xml:space="preserve">9 bit capture resolution. </w:t>
      </w:r>
    </w:p>
    <w:p w:rsidR="00F372B7" w:rsidRDefault="00F372B7">
      <w:pPr>
        <w:pStyle w:val="PlainText"/>
        <w:rPr>
          <w:rFonts w:ascii="Trebuchet MS" w:hAnsi="Trebuchet MS"/>
        </w:rPr>
      </w:pPr>
    </w:p>
    <w:p w:rsidR="00F372B7" w:rsidRDefault="00F372B7">
      <w:pPr>
        <w:pStyle w:val="PlainText"/>
        <w:rPr>
          <w:rFonts w:ascii="Trebuchet MS" w:hAnsi="Trebuchet MS"/>
          <w:b/>
          <w:i/>
        </w:rPr>
      </w:pPr>
      <w:r>
        <w:rPr>
          <w:rFonts w:ascii="Trebuchet MS" w:hAnsi="Trebuchet MS"/>
          <w:b/>
          <w:i/>
        </w:rPr>
        <w:t>Processing:</w:t>
      </w:r>
    </w:p>
    <w:p w:rsidR="00F372B7" w:rsidRDefault="00F372B7">
      <w:pPr>
        <w:pStyle w:val="PlainText"/>
        <w:numPr>
          <w:ilvl w:val="0"/>
          <w:numId w:val="9"/>
        </w:numPr>
        <w:rPr>
          <w:rFonts w:ascii="Trebuchet MS" w:hAnsi="Trebuchet MS"/>
        </w:rPr>
      </w:pPr>
      <w:r>
        <w:rPr>
          <w:rFonts w:ascii="Trebuchet MS" w:hAnsi="Trebuchet MS"/>
        </w:rPr>
        <w:t xml:space="preserve">Real time Noise Reduction by temporal averaging 2/ 4/ 8/ 16 frames. </w:t>
      </w:r>
    </w:p>
    <w:p w:rsidR="00F372B7" w:rsidRDefault="00F372B7">
      <w:pPr>
        <w:pStyle w:val="PlainText"/>
        <w:numPr>
          <w:ilvl w:val="0"/>
          <w:numId w:val="9"/>
        </w:numPr>
        <w:rPr>
          <w:rFonts w:ascii="Trebuchet MS" w:hAnsi="Trebuchet MS"/>
        </w:rPr>
      </w:pPr>
      <w:r>
        <w:rPr>
          <w:rFonts w:ascii="Trebuchet MS" w:hAnsi="Trebuchet MS"/>
        </w:rPr>
        <w:t>Real time Negative, Interactive Contrast Stretching</w:t>
      </w:r>
    </w:p>
    <w:p w:rsidR="00F372B7" w:rsidRDefault="00F372B7">
      <w:pPr>
        <w:pStyle w:val="PlainText"/>
        <w:rPr>
          <w:rFonts w:ascii="Trebuchet MS" w:hAnsi="Trebuchet MS"/>
          <w:b/>
        </w:rPr>
      </w:pPr>
    </w:p>
    <w:p w:rsidR="00F372B7" w:rsidRDefault="00F372B7">
      <w:pPr>
        <w:pStyle w:val="PlainText"/>
        <w:rPr>
          <w:rFonts w:ascii="Trebuchet MS" w:hAnsi="Trebuchet MS"/>
          <w:i/>
        </w:rPr>
      </w:pPr>
      <w:r>
        <w:rPr>
          <w:rFonts w:ascii="Trebuchet MS" w:hAnsi="Trebuchet MS"/>
          <w:b/>
          <w:i/>
        </w:rPr>
        <w:t>Memory</w:t>
      </w:r>
      <w:r>
        <w:rPr>
          <w:rFonts w:ascii="Trebuchet MS" w:hAnsi="Trebuchet MS"/>
          <w:i/>
        </w:rPr>
        <w:t xml:space="preserve"> </w:t>
      </w:r>
    </w:p>
    <w:p w:rsidR="00F372B7" w:rsidRDefault="00F372B7">
      <w:pPr>
        <w:pStyle w:val="PlainText"/>
        <w:numPr>
          <w:ilvl w:val="0"/>
          <w:numId w:val="11"/>
        </w:numPr>
        <w:rPr>
          <w:rFonts w:ascii="Trebuchet MS" w:hAnsi="Trebuchet MS"/>
        </w:rPr>
      </w:pPr>
      <w:r>
        <w:rPr>
          <w:rFonts w:ascii="Trebuchet MS" w:hAnsi="Trebuchet MS"/>
        </w:rPr>
        <w:t>On board storage capacity for 25 images which can be displayed one after the other on the 2</w:t>
      </w:r>
      <w:r>
        <w:rPr>
          <w:rFonts w:ascii="Trebuchet MS" w:hAnsi="Trebuchet MS"/>
          <w:vertAlign w:val="superscript"/>
        </w:rPr>
        <w:t>nd</w:t>
      </w:r>
      <w:r>
        <w:rPr>
          <w:rFonts w:ascii="Trebuchet MS" w:hAnsi="Trebuchet MS"/>
        </w:rPr>
        <w:t xml:space="preserve"> </w:t>
      </w:r>
      <w:proofErr w:type="gramStart"/>
      <w:r>
        <w:rPr>
          <w:rFonts w:ascii="Trebuchet MS" w:hAnsi="Trebuchet MS"/>
        </w:rPr>
        <w:t>monitor ;</w:t>
      </w:r>
      <w:proofErr w:type="gramEnd"/>
      <w:r>
        <w:rPr>
          <w:rFonts w:ascii="Trebuchet MS" w:hAnsi="Trebuchet MS"/>
        </w:rPr>
        <w:t xml:space="preserve"> expandable to 100. </w:t>
      </w:r>
    </w:p>
    <w:p w:rsidR="00F372B7" w:rsidRDefault="00F372B7">
      <w:pPr>
        <w:pStyle w:val="PlainText"/>
        <w:numPr>
          <w:ilvl w:val="0"/>
          <w:numId w:val="10"/>
        </w:numPr>
        <w:rPr>
          <w:rFonts w:ascii="Trebuchet MS" w:hAnsi="Trebuchet MS"/>
        </w:rPr>
      </w:pPr>
      <w:r>
        <w:rPr>
          <w:rFonts w:ascii="Trebuchet MS" w:hAnsi="Trebuchet MS"/>
        </w:rPr>
        <w:t>Additional REF image display on 2</w:t>
      </w:r>
      <w:r>
        <w:rPr>
          <w:rFonts w:ascii="Trebuchet MS" w:hAnsi="Trebuchet MS"/>
          <w:vertAlign w:val="superscript"/>
        </w:rPr>
        <w:t>nd</w:t>
      </w:r>
      <w:r>
        <w:rPr>
          <w:rFonts w:ascii="Trebuchet MS" w:hAnsi="Trebuchet MS"/>
        </w:rPr>
        <w:t xml:space="preserve"> monitor by using </w:t>
      </w:r>
      <w:proofErr w:type="gramStart"/>
      <w:r>
        <w:rPr>
          <w:rFonts w:ascii="Trebuchet MS" w:hAnsi="Trebuchet MS"/>
        </w:rPr>
        <w:t>a  dedicated</w:t>
      </w:r>
      <w:proofErr w:type="gramEnd"/>
      <w:r>
        <w:rPr>
          <w:rFonts w:ascii="Trebuchet MS" w:hAnsi="Trebuchet MS"/>
        </w:rPr>
        <w:t xml:space="preserve"> key.</w:t>
      </w:r>
    </w:p>
    <w:p w:rsidR="00F372B7" w:rsidRDefault="00F372B7">
      <w:pPr>
        <w:pStyle w:val="PlainText"/>
        <w:numPr>
          <w:ilvl w:val="0"/>
          <w:numId w:val="10"/>
        </w:numPr>
        <w:rPr>
          <w:rFonts w:ascii="Trebuchet MS" w:hAnsi="Trebuchet MS"/>
        </w:rPr>
      </w:pPr>
      <w:proofErr w:type="spellStart"/>
      <w:r>
        <w:rPr>
          <w:rFonts w:ascii="Trebuchet MS" w:hAnsi="Trebuchet MS"/>
        </w:rPr>
        <w:t xml:space="preserve">Non </w:t>
      </w:r>
      <w:proofErr w:type="gramStart"/>
      <w:r>
        <w:rPr>
          <w:rFonts w:ascii="Trebuchet MS" w:hAnsi="Trebuchet MS"/>
        </w:rPr>
        <w:t>volatile</w:t>
      </w:r>
      <w:proofErr w:type="spellEnd"/>
      <w:r>
        <w:rPr>
          <w:rFonts w:ascii="Trebuchet MS" w:hAnsi="Trebuchet MS"/>
        </w:rPr>
        <w:t xml:space="preserve">  storage</w:t>
      </w:r>
      <w:proofErr w:type="gramEnd"/>
      <w:r>
        <w:rPr>
          <w:rFonts w:ascii="Trebuchet MS" w:hAnsi="Trebuchet MS"/>
        </w:rPr>
        <w:t xml:space="preserve"> of  images which are moved to 2</w:t>
      </w:r>
      <w:r>
        <w:rPr>
          <w:rFonts w:ascii="Trebuchet MS" w:hAnsi="Trebuchet MS"/>
          <w:vertAlign w:val="superscript"/>
        </w:rPr>
        <w:t>nd</w:t>
      </w:r>
      <w:r w:rsidR="00893CBE">
        <w:rPr>
          <w:rFonts w:ascii="Trebuchet MS" w:hAnsi="Trebuchet MS"/>
        </w:rPr>
        <w:t xml:space="preserve">  monitor </w:t>
      </w:r>
      <w:r>
        <w:rPr>
          <w:rFonts w:ascii="Trebuchet MS" w:hAnsi="Trebuchet MS"/>
        </w:rPr>
        <w:t xml:space="preserve"> </w:t>
      </w:r>
      <w:r w:rsidR="00893CBE">
        <w:rPr>
          <w:rFonts w:ascii="Trebuchet MS" w:hAnsi="Trebuchet MS"/>
        </w:rPr>
        <w:t>(</w:t>
      </w:r>
      <w:r>
        <w:rPr>
          <w:rFonts w:ascii="Trebuchet MS" w:hAnsi="Trebuchet MS"/>
        </w:rPr>
        <w:t>images are retained in the memory even after a  power failure).</w:t>
      </w:r>
    </w:p>
    <w:p w:rsidR="00F372B7" w:rsidRDefault="00F372B7">
      <w:pPr>
        <w:pStyle w:val="PlainText"/>
        <w:numPr>
          <w:ilvl w:val="0"/>
          <w:numId w:val="10"/>
        </w:numPr>
        <w:rPr>
          <w:rFonts w:ascii="Trebuchet MS" w:hAnsi="Trebuchet MS"/>
        </w:rPr>
      </w:pPr>
      <w:r>
        <w:rPr>
          <w:rFonts w:ascii="Trebuchet MS" w:hAnsi="Trebuchet MS"/>
          <w:b/>
        </w:rPr>
        <w:t>Backup Options</w:t>
      </w:r>
      <w:r>
        <w:rPr>
          <w:rFonts w:ascii="Trebuchet MS" w:hAnsi="Trebuchet MS"/>
        </w:rPr>
        <w:t xml:space="preserve"> (not available for XC-VBM)</w:t>
      </w:r>
    </w:p>
    <w:p w:rsidR="00F372B7" w:rsidRDefault="00F372B7">
      <w:pPr>
        <w:pStyle w:val="PlainText"/>
        <w:numPr>
          <w:ilvl w:val="1"/>
          <w:numId w:val="10"/>
        </w:numPr>
        <w:rPr>
          <w:rFonts w:ascii="Trebuchet MS" w:hAnsi="Trebuchet MS"/>
        </w:rPr>
      </w:pPr>
      <w:r>
        <w:rPr>
          <w:rFonts w:ascii="Trebuchet MS" w:hAnsi="Trebuchet MS"/>
        </w:rPr>
        <w:t xml:space="preserve">USB: </w:t>
      </w:r>
      <w:smartTag w:uri="urn:schemas-microsoft-com:office:smarttags" w:element="Street">
        <w:smartTag w:uri="urn:schemas-microsoft-com:office:smarttags" w:element="address">
          <w:r>
            <w:rPr>
              <w:rFonts w:ascii="Trebuchet MS" w:hAnsi="Trebuchet MS"/>
              <w:b/>
              <w:i/>
            </w:rPr>
            <w:t>USB Flash Drive</w:t>
          </w:r>
        </w:smartTag>
      </w:smartTag>
      <w:r>
        <w:rPr>
          <w:rFonts w:ascii="Trebuchet MS" w:hAnsi="Trebuchet MS"/>
          <w:b/>
          <w:i/>
        </w:rPr>
        <w:t xml:space="preserve"> (Memory stick)</w:t>
      </w:r>
      <w:r>
        <w:rPr>
          <w:rFonts w:ascii="Trebuchet MS" w:hAnsi="Trebuchet MS"/>
        </w:rPr>
        <w:t xml:space="preserve"> support for saving up to 1000 image files on a 512 MB memory stick. Memory stick can be subsequently plugged into a PC to transfer the image files to the Hard Disk, CD/DVD </w:t>
      </w:r>
      <w:proofErr w:type="spellStart"/>
      <w:r>
        <w:rPr>
          <w:rFonts w:ascii="Trebuchet MS" w:hAnsi="Trebuchet MS"/>
        </w:rPr>
        <w:t>etc</w:t>
      </w:r>
      <w:proofErr w:type="spellEnd"/>
    </w:p>
    <w:p w:rsidR="00F372B7" w:rsidRDefault="00F372B7">
      <w:pPr>
        <w:pStyle w:val="PlainText"/>
        <w:numPr>
          <w:ilvl w:val="1"/>
          <w:numId w:val="10"/>
        </w:numPr>
        <w:rPr>
          <w:rFonts w:ascii="Trebuchet MS" w:hAnsi="Trebuchet MS"/>
        </w:rPr>
      </w:pPr>
      <w:r>
        <w:rPr>
          <w:rFonts w:ascii="Trebuchet MS" w:hAnsi="Trebuchet MS"/>
        </w:rPr>
        <w:t>LAN: 10/ 100 Base T LAN support to transfer images to and fro from a PC</w:t>
      </w:r>
    </w:p>
    <w:p w:rsidR="00F372B7" w:rsidRDefault="00F372B7">
      <w:pPr>
        <w:pStyle w:val="PlainText"/>
        <w:rPr>
          <w:rFonts w:ascii="Trebuchet MS" w:hAnsi="Trebuchet MS"/>
          <w:b/>
          <w:i/>
        </w:rPr>
      </w:pPr>
    </w:p>
    <w:p w:rsidR="00F372B7" w:rsidRDefault="00F372B7">
      <w:pPr>
        <w:pStyle w:val="PlainText"/>
        <w:rPr>
          <w:rFonts w:ascii="Trebuchet MS" w:hAnsi="Trebuchet MS"/>
          <w:b/>
          <w:i/>
        </w:rPr>
      </w:pPr>
      <w:r>
        <w:rPr>
          <w:rFonts w:ascii="Trebuchet MS" w:hAnsi="Trebuchet MS"/>
          <w:b/>
          <w:i/>
        </w:rPr>
        <w:t xml:space="preserve">Interface </w:t>
      </w:r>
    </w:p>
    <w:p w:rsidR="00F372B7" w:rsidRDefault="00F372B7">
      <w:pPr>
        <w:pStyle w:val="PlainText"/>
        <w:numPr>
          <w:ilvl w:val="0"/>
          <w:numId w:val="10"/>
        </w:numPr>
        <w:rPr>
          <w:rFonts w:ascii="Trebuchet MS" w:hAnsi="Trebuchet MS"/>
        </w:rPr>
      </w:pPr>
      <w:r>
        <w:rPr>
          <w:rFonts w:ascii="Trebuchet MS" w:hAnsi="Trebuchet MS"/>
        </w:rPr>
        <w:t>Opto-isolated X-ray control inter</w:t>
      </w:r>
      <w:r w:rsidR="00586421">
        <w:rPr>
          <w:rFonts w:ascii="Trebuchet MS" w:hAnsi="Trebuchet MS"/>
        </w:rPr>
        <w:t>face to connect with standard            C-</w:t>
      </w:r>
      <w:r>
        <w:rPr>
          <w:rFonts w:ascii="Trebuchet MS" w:hAnsi="Trebuchet MS"/>
        </w:rPr>
        <w:t>Arm.</w:t>
      </w:r>
      <w:r w:rsidR="00586421">
        <w:rPr>
          <w:rFonts w:ascii="Trebuchet MS" w:hAnsi="Trebuchet MS"/>
        </w:rPr>
        <w:t xml:space="preserve">   </w:t>
      </w:r>
    </w:p>
    <w:p w:rsidR="00F372B7" w:rsidRDefault="00F372B7">
      <w:pPr>
        <w:pStyle w:val="PlainText"/>
        <w:numPr>
          <w:ilvl w:val="0"/>
          <w:numId w:val="10"/>
        </w:numPr>
        <w:rPr>
          <w:rFonts w:ascii="Trebuchet MS" w:hAnsi="Trebuchet MS"/>
        </w:rPr>
      </w:pPr>
      <w:r>
        <w:rPr>
          <w:rFonts w:ascii="Trebuchet MS" w:hAnsi="Trebuchet MS"/>
        </w:rPr>
        <w:t xml:space="preserve">Rotary dial on keyboard provides easy image management </w:t>
      </w:r>
    </w:p>
    <w:p w:rsidR="00F372B7" w:rsidRDefault="00F372B7">
      <w:pPr>
        <w:pStyle w:val="PlainText"/>
        <w:numPr>
          <w:ilvl w:val="0"/>
          <w:numId w:val="10"/>
        </w:numPr>
        <w:rPr>
          <w:rFonts w:ascii="Trebuchet MS" w:hAnsi="Trebuchet MS"/>
        </w:rPr>
      </w:pPr>
      <w:proofErr w:type="spellStart"/>
      <w:r>
        <w:rPr>
          <w:rFonts w:ascii="Trebuchet MS" w:hAnsi="Trebuchet MS"/>
        </w:rPr>
        <w:t>Infra Red</w:t>
      </w:r>
      <w:proofErr w:type="spellEnd"/>
      <w:r>
        <w:rPr>
          <w:rFonts w:ascii="Trebuchet MS" w:hAnsi="Trebuchet MS"/>
        </w:rPr>
        <w:t xml:space="preserve"> Remote Unit to perform all functions of key board. </w:t>
      </w:r>
    </w:p>
    <w:p w:rsidR="00F372B7" w:rsidRDefault="00F372B7">
      <w:pPr>
        <w:pStyle w:val="PlainText"/>
        <w:numPr>
          <w:ilvl w:val="0"/>
          <w:numId w:val="10"/>
        </w:numPr>
        <w:rPr>
          <w:rFonts w:ascii="Trebuchet MS" w:hAnsi="Trebuchet MS"/>
        </w:rPr>
      </w:pPr>
      <w:r>
        <w:rPr>
          <w:rFonts w:ascii="Trebuchet MS" w:hAnsi="Trebuchet MS"/>
        </w:rPr>
        <w:t xml:space="preserve">USB 2.0 memory stick for image file transfer (not available </w:t>
      </w:r>
      <w:r w:rsidR="00FF20D0">
        <w:rPr>
          <w:rFonts w:ascii="Trebuchet MS" w:hAnsi="Trebuchet MS"/>
        </w:rPr>
        <w:t>for      XC-</w:t>
      </w:r>
      <w:r>
        <w:rPr>
          <w:rFonts w:ascii="Trebuchet MS" w:hAnsi="Trebuchet MS"/>
        </w:rPr>
        <w:t>VBM).</w:t>
      </w:r>
    </w:p>
    <w:p w:rsidR="00F372B7" w:rsidRDefault="00F372B7">
      <w:pPr>
        <w:pStyle w:val="PlainText"/>
        <w:numPr>
          <w:ilvl w:val="0"/>
          <w:numId w:val="10"/>
        </w:numPr>
        <w:rPr>
          <w:rFonts w:ascii="Trebuchet MS" w:hAnsi="Trebuchet MS"/>
        </w:rPr>
      </w:pPr>
      <w:r>
        <w:rPr>
          <w:rFonts w:ascii="Trebuchet MS" w:hAnsi="Trebuchet MS"/>
        </w:rPr>
        <w:t>Optional 10/100 Base T LAN for image transfer to PC for archiving, printing (not available for XC-VBM).</w:t>
      </w:r>
    </w:p>
    <w:p w:rsidR="00F372B7" w:rsidRDefault="00F372B7">
      <w:pPr>
        <w:rPr>
          <w:rFonts w:ascii="Trebuchet MS" w:hAnsi="Trebuchet MS"/>
        </w:rPr>
      </w:pPr>
    </w:p>
    <w:p w:rsidR="00F372B7" w:rsidRDefault="00F372B7">
      <w:pPr>
        <w:rPr>
          <w:rFonts w:ascii="Trebuchet MS" w:hAnsi="Trebuchet MS"/>
          <w:b/>
        </w:rPr>
      </w:pPr>
    </w:p>
    <w:p w:rsidR="00F372B7" w:rsidRDefault="00F372B7">
      <w:pPr>
        <w:rPr>
          <w:rFonts w:ascii="Trebuchet MS" w:hAnsi="Trebuchet MS"/>
          <w:b/>
        </w:rPr>
      </w:pPr>
      <w:r>
        <w:rPr>
          <w:rFonts w:ascii="Trebuchet MS" w:hAnsi="Trebuchet MS"/>
          <w:b/>
        </w:rPr>
        <w:t>Technical Specifications</w:t>
      </w:r>
    </w:p>
    <w:p w:rsidR="00F372B7" w:rsidRDefault="00F372B7">
      <w:pPr>
        <w:rPr>
          <w:rFonts w:ascii="Trebuchet MS" w:hAnsi="Trebuchet MS"/>
        </w:rPr>
      </w:pPr>
    </w:p>
    <w:p w:rsidR="00F372B7" w:rsidRDefault="00F372B7">
      <w:pPr>
        <w:pStyle w:val="PlainText"/>
        <w:rPr>
          <w:rFonts w:ascii="Trebuchet MS" w:hAnsi="Trebuchet MS"/>
        </w:rPr>
      </w:pPr>
    </w:p>
    <w:p w:rsidR="00F372B7" w:rsidRDefault="00F372B7">
      <w:pPr>
        <w:pStyle w:val="PlainText"/>
        <w:rPr>
          <w:rFonts w:ascii="Trebuchet MS" w:hAnsi="Trebuchet MS"/>
        </w:rPr>
      </w:pPr>
      <w:r>
        <w:rPr>
          <w:rFonts w:ascii="Trebuchet MS" w:hAnsi="Trebuchet MS"/>
        </w:rPr>
        <w:t>Video input</w:t>
      </w:r>
      <w:r>
        <w:rPr>
          <w:rFonts w:ascii="Trebuchet MS" w:hAnsi="Trebuchet MS"/>
        </w:rPr>
        <w:tab/>
      </w:r>
      <w:r>
        <w:rPr>
          <w:rFonts w:ascii="Trebuchet MS" w:hAnsi="Trebuchet MS"/>
        </w:rPr>
        <w:tab/>
        <w:t>: 1Vpp / 75 ohms, CCIR 625 lines, 50Hz</w:t>
      </w:r>
    </w:p>
    <w:p w:rsidR="00F372B7" w:rsidRDefault="00F372B7">
      <w:pPr>
        <w:pStyle w:val="PlainText"/>
        <w:rPr>
          <w:rFonts w:ascii="Trebuchet MS" w:hAnsi="Trebuchet MS"/>
        </w:rPr>
      </w:pPr>
      <w:r>
        <w:rPr>
          <w:rFonts w:ascii="Trebuchet MS" w:hAnsi="Trebuchet MS"/>
        </w:rPr>
        <w:t>Resolution</w:t>
      </w:r>
      <w:r>
        <w:rPr>
          <w:rFonts w:ascii="Trebuchet MS" w:hAnsi="Trebuchet MS"/>
        </w:rPr>
        <w:tab/>
      </w:r>
      <w:r>
        <w:rPr>
          <w:rFonts w:ascii="Trebuchet MS" w:hAnsi="Trebuchet MS"/>
        </w:rPr>
        <w:tab/>
        <w:t>: 768 X 576, 9 Bit</w:t>
      </w:r>
    </w:p>
    <w:p w:rsidR="00F372B7" w:rsidRDefault="00F372B7">
      <w:pPr>
        <w:pStyle w:val="PlainText"/>
        <w:rPr>
          <w:rFonts w:ascii="Trebuchet MS" w:hAnsi="Trebuchet MS"/>
        </w:rPr>
      </w:pPr>
      <w:r>
        <w:rPr>
          <w:rFonts w:ascii="Trebuchet MS" w:hAnsi="Trebuchet MS"/>
        </w:rPr>
        <w:t>Sampling Frequency</w:t>
      </w:r>
      <w:r>
        <w:rPr>
          <w:rFonts w:ascii="Trebuchet MS" w:hAnsi="Trebuchet MS"/>
        </w:rPr>
        <w:tab/>
        <w:t>: 14.75 MHz</w:t>
      </w:r>
    </w:p>
    <w:p w:rsidR="00F372B7" w:rsidRDefault="00F372B7">
      <w:pPr>
        <w:pStyle w:val="PlainText"/>
        <w:rPr>
          <w:rFonts w:ascii="Trebuchet MS" w:hAnsi="Trebuchet MS"/>
        </w:rPr>
      </w:pPr>
      <w:r>
        <w:rPr>
          <w:rFonts w:ascii="Trebuchet MS" w:hAnsi="Trebuchet MS"/>
        </w:rPr>
        <w:t>Video bandwidth</w:t>
      </w:r>
      <w:r>
        <w:rPr>
          <w:rFonts w:ascii="Trebuchet MS" w:hAnsi="Trebuchet MS"/>
        </w:rPr>
        <w:tab/>
        <w:t>: &gt; 6 MHz</w:t>
      </w:r>
    </w:p>
    <w:p w:rsidR="00F372B7" w:rsidRDefault="00F372B7">
      <w:pPr>
        <w:pStyle w:val="PlainText"/>
        <w:rPr>
          <w:rFonts w:ascii="Trebuchet MS" w:hAnsi="Trebuchet MS"/>
        </w:rPr>
      </w:pPr>
      <w:r>
        <w:rPr>
          <w:rFonts w:ascii="Trebuchet MS" w:hAnsi="Trebuchet MS"/>
        </w:rPr>
        <w:t>Line Resolution</w:t>
      </w:r>
      <w:r>
        <w:rPr>
          <w:rFonts w:ascii="Trebuchet MS" w:hAnsi="Trebuchet MS"/>
        </w:rPr>
        <w:tab/>
      </w:r>
      <w:r>
        <w:rPr>
          <w:rFonts w:ascii="Trebuchet MS" w:hAnsi="Trebuchet MS"/>
        </w:rPr>
        <w:tab/>
        <w:t>: Better than 40 lines/ inch</w:t>
      </w:r>
    </w:p>
    <w:p w:rsidR="00F372B7" w:rsidRDefault="00F372B7">
      <w:pPr>
        <w:pStyle w:val="PlainText"/>
        <w:rPr>
          <w:rFonts w:ascii="Trebuchet MS" w:hAnsi="Trebuchet MS"/>
        </w:rPr>
      </w:pPr>
      <w:r>
        <w:rPr>
          <w:rFonts w:ascii="Trebuchet MS" w:hAnsi="Trebuchet MS"/>
        </w:rPr>
        <w:t>Display VGA resolution</w:t>
      </w:r>
      <w:r>
        <w:rPr>
          <w:rFonts w:ascii="Trebuchet MS" w:hAnsi="Trebuchet MS"/>
        </w:rPr>
        <w:tab/>
        <w:t xml:space="preserve">: 800x600 x 75Hz refresh rate, Non-   </w:t>
      </w:r>
    </w:p>
    <w:p w:rsidR="00F372B7" w:rsidRDefault="00F372B7">
      <w:pPr>
        <w:pStyle w:val="PlainText"/>
        <w:rPr>
          <w:rFonts w:ascii="Trebuchet MS" w:hAnsi="Trebuchet MS"/>
        </w:rPr>
      </w:pPr>
      <w:r>
        <w:rPr>
          <w:rFonts w:ascii="Trebuchet MS" w:hAnsi="Trebuchet MS"/>
        </w:rPr>
        <w:t xml:space="preserve">                                       interlaced</w:t>
      </w:r>
    </w:p>
    <w:p w:rsidR="00F372B7" w:rsidRDefault="00F372B7">
      <w:pPr>
        <w:pStyle w:val="PlainText"/>
        <w:rPr>
          <w:rFonts w:ascii="Trebuchet MS" w:hAnsi="Trebuchet MS"/>
        </w:rPr>
      </w:pPr>
      <w:r>
        <w:rPr>
          <w:rFonts w:ascii="Trebuchet MS" w:hAnsi="Trebuchet MS"/>
        </w:rPr>
        <w:t>CCIR Display</w:t>
      </w:r>
      <w:r>
        <w:rPr>
          <w:rFonts w:ascii="Trebuchet MS" w:hAnsi="Trebuchet MS"/>
        </w:rPr>
        <w:tab/>
      </w:r>
      <w:r>
        <w:rPr>
          <w:rFonts w:ascii="Trebuchet MS" w:hAnsi="Trebuchet MS"/>
        </w:rPr>
        <w:tab/>
        <w:t xml:space="preserve">: 1Vpp, 75 ohms, CCIR 625 lines, 50Hz,  </w:t>
      </w:r>
    </w:p>
    <w:p w:rsidR="00F372B7" w:rsidRDefault="00F372B7">
      <w:pPr>
        <w:pStyle w:val="PlainText"/>
        <w:rPr>
          <w:rFonts w:ascii="Trebuchet MS" w:hAnsi="Trebuchet MS"/>
        </w:rPr>
      </w:pPr>
      <w:r>
        <w:rPr>
          <w:rFonts w:ascii="Trebuchet MS" w:hAnsi="Trebuchet MS"/>
        </w:rPr>
        <w:t xml:space="preserve">                                       interlaced</w:t>
      </w:r>
    </w:p>
    <w:p w:rsidR="00F372B7" w:rsidRDefault="00F372B7">
      <w:pPr>
        <w:rPr>
          <w:rFonts w:ascii="Trebuchet MS" w:hAnsi="Trebuchet MS"/>
        </w:rPr>
      </w:pPr>
      <w:r>
        <w:rPr>
          <w:rFonts w:ascii="Trebuchet MS" w:hAnsi="Trebuchet MS"/>
        </w:rPr>
        <w:t>Pixel Depth</w:t>
      </w:r>
      <w:r>
        <w:rPr>
          <w:rFonts w:ascii="Trebuchet MS" w:hAnsi="Trebuchet MS"/>
        </w:rPr>
        <w:tab/>
      </w:r>
      <w:r>
        <w:rPr>
          <w:rFonts w:ascii="Trebuchet MS" w:hAnsi="Trebuchet MS"/>
        </w:rPr>
        <w:tab/>
        <w:t>: 256 grey levels</w:t>
      </w:r>
    </w:p>
    <w:p w:rsidR="00F372B7" w:rsidRDefault="00F372B7">
      <w:pPr>
        <w:rPr>
          <w:rFonts w:ascii="Trebuchet MS" w:hAnsi="Trebuchet MS"/>
        </w:rPr>
      </w:pPr>
      <w:r>
        <w:rPr>
          <w:rFonts w:ascii="Trebuchet MS" w:hAnsi="Trebuchet MS"/>
        </w:rPr>
        <w:t>Capture time</w:t>
      </w:r>
      <w:r>
        <w:rPr>
          <w:rFonts w:ascii="Trebuchet MS" w:hAnsi="Trebuchet MS"/>
        </w:rPr>
        <w:tab/>
      </w:r>
      <w:r>
        <w:rPr>
          <w:rFonts w:ascii="Trebuchet MS" w:hAnsi="Trebuchet MS"/>
        </w:rPr>
        <w:tab/>
        <w:t>: Real-time (1/25</w:t>
      </w:r>
      <w:r>
        <w:rPr>
          <w:rFonts w:ascii="Trebuchet MS" w:hAnsi="Trebuchet MS"/>
          <w:vertAlign w:val="superscript"/>
        </w:rPr>
        <w:t>th</w:t>
      </w:r>
      <w:r>
        <w:rPr>
          <w:rFonts w:ascii="Trebuchet MS" w:hAnsi="Trebuchet MS"/>
        </w:rPr>
        <w:t xml:space="preserve"> of a Second)</w:t>
      </w:r>
    </w:p>
    <w:p w:rsidR="00F372B7" w:rsidRDefault="00F372B7">
      <w:pPr>
        <w:rPr>
          <w:rFonts w:ascii="Trebuchet MS" w:hAnsi="Trebuchet MS"/>
        </w:rPr>
      </w:pPr>
      <w:r>
        <w:rPr>
          <w:rFonts w:ascii="Trebuchet MS" w:hAnsi="Trebuchet MS"/>
        </w:rPr>
        <w:t>Frame Averaging</w:t>
      </w:r>
      <w:r>
        <w:rPr>
          <w:rFonts w:ascii="Trebuchet MS" w:hAnsi="Trebuchet MS"/>
        </w:rPr>
        <w:tab/>
        <w:t>: 2/ 4/ 8/ 16 frames (in real-time)</w:t>
      </w:r>
    </w:p>
    <w:p w:rsidR="00F372B7" w:rsidRDefault="00F372B7">
      <w:pPr>
        <w:pStyle w:val="PlainText"/>
        <w:rPr>
          <w:rFonts w:ascii="Trebuchet MS" w:hAnsi="Trebuchet MS"/>
        </w:rPr>
      </w:pPr>
    </w:p>
    <w:p w:rsidR="00F372B7" w:rsidRDefault="00F372B7">
      <w:pPr>
        <w:pStyle w:val="PlainText"/>
        <w:rPr>
          <w:rFonts w:ascii="Trebuchet MS" w:hAnsi="Trebuchet MS"/>
        </w:rPr>
      </w:pPr>
      <w:r>
        <w:rPr>
          <w:rFonts w:ascii="Trebuchet MS" w:hAnsi="Trebuchet MS"/>
        </w:rPr>
        <w:t>Computer Interface</w:t>
      </w:r>
      <w:r>
        <w:rPr>
          <w:rFonts w:ascii="Trebuchet MS" w:hAnsi="Trebuchet MS"/>
        </w:rPr>
        <w:tab/>
        <w:t xml:space="preserve">: 10/100 Base T Ethernet (not for XC-VBM). </w:t>
      </w:r>
    </w:p>
    <w:p w:rsidR="00F372B7" w:rsidRDefault="00F372B7">
      <w:pPr>
        <w:pStyle w:val="PlainText"/>
        <w:rPr>
          <w:rFonts w:ascii="Trebuchet MS" w:hAnsi="Trebuchet MS"/>
        </w:rPr>
      </w:pPr>
      <w:r>
        <w:rPr>
          <w:rFonts w:ascii="Trebuchet MS" w:hAnsi="Trebuchet MS"/>
        </w:rPr>
        <w:t>USB interface</w:t>
      </w:r>
      <w:r>
        <w:rPr>
          <w:rFonts w:ascii="Trebuchet MS" w:hAnsi="Trebuchet MS"/>
        </w:rPr>
        <w:tab/>
      </w:r>
      <w:r>
        <w:rPr>
          <w:rFonts w:ascii="Trebuchet MS" w:hAnsi="Trebuchet MS"/>
        </w:rPr>
        <w:tab/>
        <w:t>: USB2.0. full speed (not for XC-VBM).</w:t>
      </w:r>
    </w:p>
    <w:p w:rsidR="00F372B7" w:rsidRDefault="00F372B7">
      <w:pPr>
        <w:pStyle w:val="PlainText"/>
        <w:rPr>
          <w:rFonts w:ascii="Trebuchet MS" w:hAnsi="Trebuchet MS"/>
        </w:rPr>
      </w:pPr>
      <w:r>
        <w:rPr>
          <w:rFonts w:ascii="Trebuchet MS" w:hAnsi="Trebuchet MS"/>
        </w:rPr>
        <w:t>Power</w:t>
      </w:r>
      <w:r>
        <w:rPr>
          <w:rFonts w:ascii="Trebuchet MS" w:hAnsi="Trebuchet MS"/>
        </w:rPr>
        <w:tab/>
      </w:r>
      <w:r>
        <w:rPr>
          <w:rFonts w:ascii="Trebuchet MS" w:hAnsi="Trebuchet MS"/>
        </w:rPr>
        <w:tab/>
      </w:r>
      <w:r>
        <w:rPr>
          <w:rFonts w:ascii="Trebuchet MS" w:hAnsi="Trebuchet MS"/>
        </w:rPr>
        <w:tab/>
        <w:t>: 220V AC, 50 Hz,10 watts</w:t>
      </w:r>
    </w:p>
    <w:p w:rsidR="00F372B7" w:rsidRDefault="00F372B7">
      <w:pPr>
        <w:pStyle w:val="PlainText"/>
        <w:rPr>
          <w:rFonts w:ascii="Trebuchet MS" w:hAnsi="Trebuchet MS"/>
        </w:rPr>
      </w:pPr>
    </w:p>
    <w:p w:rsidR="00F372B7" w:rsidRDefault="00F372B7">
      <w:pPr>
        <w:pStyle w:val="PlainText"/>
        <w:rPr>
          <w:rFonts w:ascii="Trebuchet MS" w:hAnsi="Trebuchet MS"/>
        </w:rPr>
      </w:pPr>
      <w:r>
        <w:rPr>
          <w:rFonts w:ascii="Trebuchet MS" w:hAnsi="Trebuchet MS"/>
        </w:rPr>
        <w:t xml:space="preserve">Dimension </w:t>
      </w:r>
      <w:r>
        <w:rPr>
          <w:rFonts w:ascii="Trebuchet MS" w:hAnsi="Trebuchet MS"/>
        </w:rPr>
        <w:tab/>
      </w:r>
      <w:r>
        <w:rPr>
          <w:rFonts w:ascii="Trebuchet MS" w:hAnsi="Trebuchet MS"/>
        </w:rPr>
        <w:tab/>
        <w:t xml:space="preserve">: (in cm) Length:31, Depth:25.50, Height:6 </w:t>
      </w:r>
    </w:p>
    <w:p w:rsidR="00F372B7" w:rsidRDefault="00F372B7">
      <w:pPr>
        <w:pStyle w:val="PlainText"/>
        <w:rPr>
          <w:rFonts w:ascii="Trebuchet MS" w:hAnsi="Trebuchet MS"/>
        </w:rPr>
      </w:pPr>
      <w:r>
        <w:rPr>
          <w:rFonts w:ascii="Trebuchet MS" w:hAnsi="Trebuchet MS"/>
        </w:rPr>
        <w:t>Weight</w:t>
      </w:r>
      <w:r>
        <w:rPr>
          <w:rFonts w:ascii="Trebuchet MS" w:hAnsi="Trebuchet MS"/>
        </w:rPr>
        <w:tab/>
      </w:r>
      <w:r>
        <w:rPr>
          <w:rFonts w:ascii="Trebuchet MS" w:hAnsi="Trebuchet MS"/>
        </w:rPr>
        <w:tab/>
      </w:r>
      <w:r>
        <w:rPr>
          <w:rFonts w:ascii="Trebuchet MS" w:hAnsi="Trebuchet MS"/>
        </w:rPr>
        <w:tab/>
        <w:t>: 3 Kg</w:t>
      </w:r>
    </w:p>
    <w:p w:rsidR="00F372B7" w:rsidRDefault="00F372B7">
      <w:pPr>
        <w:pStyle w:val="PlainText"/>
        <w:rPr>
          <w:rFonts w:ascii="Trebuchet MS" w:hAnsi="Trebuchet MS"/>
        </w:rPr>
      </w:pPr>
    </w:p>
    <w:p w:rsidR="00F372B7" w:rsidRDefault="00F372B7">
      <w:pPr>
        <w:pStyle w:val="PlainText"/>
        <w:rPr>
          <w:rFonts w:ascii="Trebuchet MS" w:hAnsi="Trebuchet MS"/>
        </w:rPr>
      </w:pPr>
    </w:p>
    <w:p w:rsidR="00F372B7" w:rsidRDefault="00F372B7">
      <w:pPr>
        <w:pStyle w:val="Header"/>
        <w:tabs>
          <w:tab w:val="clear" w:pos="4320"/>
          <w:tab w:val="clear" w:pos="8640"/>
        </w:tabs>
        <w:rPr>
          <w:rFonts w:ascii="Trebuchet MS" w:hAnsi="Trebuchet MS"/>
        </w:rPr>
      </w:pPr>
    </w:p>
    <w:p w:rsidR="00F372B7" w:rsidRDefault="00F372B7">
      <w:pPr>
        <w:pStyle w:val="Header"/>
        <w:tabs>
          <w:tab w:val="clear" w:pos="4320"/>
          <w:tab w:val="clear" w:pos="8640"/>
        </w:tabs>
        <w:rPr>
          <w:rFonts w:ascii="Trebuchet MS" w:hAnsi="Trebuchet MS"/>
        </w:rPr>
      </w:pPr>
    </w:p>
    <w:p w:rsidR="00F372B7" w:rsidRDefault="00F372B7">
      <w:pPr>
        <w:pStyle w:val="Header"/>
        <w:tabs>
          <w:tab w:val="clear" w:pos="4320"/>
          <w:tab w:val="clear" w:pos="8640"/>
        </w:tabs>
        <w:rPr>
          <w:rFonts w:ascii="Trebuchet MS" w:hAnsi="Trebuchet MS"/>
          <w:b/>
        </w:rPr>
        <w:sectPr w:rsidR="00F372B7" w:rsidSect="001B1E10">
          <w:headerReference w:type="even" r:id="rId9"/>
          <w:headerReference w:type="default" r:id="rId10"/>
          <w:footerReference w:type="even" r:id="rId11"/>
          <w:footerReference w:type="default" r:id="rId12"/>
          <w:pgSz w:w="8417" w:h="11909" w:orient="landscape" w:code="9"/>
          <w:pgMar w:top="720" w:right="720" w:bottom="720" w:left="720" w:header="576" w:footer="864" w:gutter="0"/>
          <w:pgNumType w:start="0"/>
          <w:cols w:space="720"/>
          <w:docGrid w:linePitch="272"/>
        </w:sectPr>
      </w:pPr>
    </w:p>
    <w:tbl>
      <w:tblPr>
        <w:tblpPr w:leftFromText="180" w:rightFromText="180" w:horzAnchor="margin" w:tblpY="840"/>
        <w:tblW w:w="6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1"/>
        <w:gridCol w:w="1071"/>
        <w:gridCol w:w="1428"/>
        <w:gridCol w:w="1071"/>
        <w:gridCol w:w="952"/>
      </w:tblGrid>
      <w:tr w:rsidR="00F372B7" w:rsidTr="00C866E4">
        <w:trPr>
          <w:trHeight w:val="266"/>
        </w:trPr>
        <w:tc>
          <w:tcPr>
            <w:tcW w:w="2011" w:type="dxa"/>
          </w:tcPr>
          <w:p w:rsidR="00F372B7" w:rsidRDefault="00F372B7" w:rsidP="00C866E4">
            <w:pPr>
              <w:pStyle w:val="Header"/>
              <w:tabs>
                <w:tab w:val="clear" w:pos="4320"/>
                <w:tab w:val="clear" w:pos="8640"/>
              </w:tabs>
              <w:rPr>
                <w:rFonts w:ascii="Trebuchet MS" w:hAnsi="Trebuchet MS"/>
                <w:b/>
              </w:rPr>
            </w:pPr>
            <w:r>
              <w:rPr>
                <w:rFonts w:ascii="Trebuchet MS" w:hAnsi="Trebuchet MS"/>
                <w:b/>
              </w:rPr>
              <w:lastRenderedPageBreak/>
              <w:t>Features</w:t>
            </w:r>
          </w:p>
        </w:tc>
        <w:tc>
          <w:tcPr>
            <w:tcW w:w="1071" w:type="dxa"/>
          </w:tcPr>
          <w:p w:rsidR="00F372B7" w:rsidRDefault="00F372B7" w:rsidP="00C866E4">
            <w:pPr>
              <w:pStyle w:val="Header"/>
              <w:tabs>
                <w:tab w:val="clear" w:pos="4320"/>
                <w:tab w:val="clear" w:pos="8640"/>
              </w:tabs>
              <w:rPr>
                <w:rFonts w:ascii="Trebuchet MS" w:hAnsi="Trebuchet MS"/>
                <w:b/>
              </w:rPr>
            </w:pPr>
            <w:r>
              <w:rPr>
                <w:rFonts w:ascii="Trebuchet MS" w:hAnsi="Trebuchet MS"/>
                <w:b/>
              </w:rPr>
              <w:t>XC-VAM</w:t>
            </w:r>
          </w:p>
        </w:tc>
        <w:tc>
          <w:tcPr>
            <w:tcW w:w="1428" w:type="dxa"/>
          </w:tcPr>
          <w:p w:rsidR="00F372B7" w:rsidRDefault="00F372B7" w:rsidP="00C866E4">
            <w:pPr>
              <w:pStyle w:val="Header"/>
              <w:tabs>
                <w:tab w:val="clear" w:pos="4320"/>
                <w:tab w:val="clear" w:pos="8640"/>
              </w:tabs>
              <w:rPr>
                <w:rFonts w:ascii="Trebuchet MS" w:hAnsi="Trebuchet MS"/>
                <w:b/>
              </w:rPr>
            </w:pPr>
            <w:r>
              <w:rPr>
                <w:rFonts w:ascii="Trebuchet MS" w:hAnsi="Trebuchet MS"/>
                <w:b/>
              </w:rPr>
              <w:t>XC-VPC-LAN</w:t>
            </w:r>
          </w:p>
        </w:tc>
        <w:tc>
          <w:tcPr>
            <w:tcW w:w="1071" w:type="dxa"/>
          </w:tcPr>
          <w:p w:rsidR="00F372B7" w:rsidRDefault="00F372B7" w:rsidP="00C866E4">
            <w:pPr>
              <w:pStyle w:val="Header"/>
              <w:tabs>
                <w:tab w:val="clear" w:pos="4320"/>
                <w:tab w:val="clear" w:pos="8640"/>
              </w:tabs>
              <w:rPr>
                <w:rFonts w:ascii="Trebuchet MS" w:hAnsi="Trebuchet MS"/>
                <w:b/>
              </w:rPr>
            </w:pPr>
            <w:r>
              <w:rPr>
                <w:rFonts w:ascii="Trebuchet MS" w:hAnsi="Trebuchet MS"/>
                <w:b/>
              </w:rPr>
              <w:t>XC-VPC</w:t>
            </w:r>
          </w:p>
        </w:tc>
        <w:tc>
          <w:tcPr>
            <w:tcW w:w="952" w:type="dxa"/>
          </w:tcPr>
          <w:p w:rsidR="00F372B7" w:rsidRDefault="00F372B7" w:rsidP="00C866E4">
            <w:pPr>
              <w:pStyle w:val="Header"/>
              <w:tabs>
                <w:tab w:val="clear" w:pos="4320"/>
                <w:tab w:val="clear" w:pos="8640"/>
              </w:tabs>
              <w:rPr>
                <w:rFonts w:ascii="Trebuchet MS" w:hAnsi="Trebuchet MS"/>
                <w:b/>
              </w:rPr>
            </w:pPr>
            <w:r>
              <w:rPr>
                <w:rFonts w:ascii="Trebuchet MS" w:hAnsi="Trebuchet MS"/>
                <w:b/>
              </w:rPr>
              <w:t>XC-VBM</w:t>
            </w:r>
          </w:p>
        </w:tc>
      </w:tr>
      <w:tr w:rsidR="00F372B7" w:rsidTr="00C866E4">
        <w:trPr>
          <w:trHeight w:val="266"/>
        </w:trPr>
        <w:tc>
          <w:tcPr>
            <w:tcW w:w="2011" w:type="dxa"/>
          </w:tcPr>
          <w:p w:rsidR="00F372B7" w:rsidRDefault="00F372B7" w:rsidP="00C866E4">
            <w:pPr>
              <w:pStyle w:val="Header"/>
              <w:tabs>
                <w:tab w:val="clear" w:pos="4320"/>
                <w:tab w:val="clear" w:pos="8640"/>
              </w:tabs>
              <w:rPr>
                <w:rFonts w:ascii="Trebuchet MS" w:hAnsi="Trebuchet MS"/>
              </w:rPr>
            </w:pPr>
            <w:r>
              <w:rPr>
                <w:rFonts w:ascii="Trebuchet MS" w:hAnsi="Trebuchet MS"/>
              </w:rPr>
              <w:t>Rotation &amp; Mirror</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428"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952"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r>
      <w:tr w:rsidR="00F372B7" w:rsidTr="00C866E4">
        <w:trPr>
          <w:trHeight w:val="278"/>
        </w:trPr>
        <w:tc>
          <w:tcPr>
            <w:tcW w:w="2011" w:type="dxa"/>
          </w:tcPr>
          <w:p w:rsidR="00F372B7" w:rsidRDefault="00F372B7" w:rsidP="00C866E4">
            <w:pPr>
              <w:pStyle w:val="Header"/>
              <w:tabs>
                <w:tab w:val="clear" w:pos="4320"/>
                <w:tab w:val="clear" w:pos="8640"/>
              </w:tabs>
              <w:rPr>
                <w:rFonts w:ascii="Trebuchet MS" w:hAnsi="Trebuchet MS"/>
              </w:rPr>
            </w:pPr>
            <w:r>
              <w:rPr>
                <w:rFonts w:ascii="Trebuchet MS" w:hAnsi="Trebuchet MS"/>
              </w:rPr>
              <w:t>VGA output</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428"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952"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r>
      <w:tr w:rsidR="00F372B7" w:rsidTr="00C866E4">
        <w:trPr>
          <w:trHeight w:val="289"/>
        </w:trPr>
        <w:tc>
          <w:tcPr>
            <w:tcW w:w="2011" w:type="dxa"/>
          </w:tcPr>
          <w:p w:rsidR="00F372B7" w:rsidRDefault="00F372B7" w:rsidP="00C866E4">
            <w:pPr>
              <w:pStyle w:val="Header"/>
              <w:tabs>
                <w:tab w:val="clear" w:pos="4320"/>
                <w:tab w:val="clear" w:pos="8640"/>
              </w:tabs>
              <w:rPr>
                <w:rFonts w:ascii="Trebuchet MS" w:hAnsi="Trebuchet MS"/>
              </w:rPr>
            </w:pPr>
            <w:r>
              <w:rPr>
                <w:rFonts w:ascii="Trebuchet MS" w:hAnsi="Trebuchet MS"/>
              </w:rPr>
              <w:t>CCIR output</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428"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952"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r>
      <w:tr w:rsidR="00F372B7" w:rsidTr="00C866E4">
        <w:trPr>
          <w:trHeight w:val="160"/>
        </w:trPr>
        <w:tc>
          <w:tcPr>
            <w:tcW w:w="2011" w:type="dxa"/>
          </w:tcPr>
          <w:p w:rsidR="00F372B7" w:rsidRDefault="00F372B7" w:rsidP="00C866E4">
            <w:pPr>
              <w:pStyle w:val="Header"/>
              <w:tabs>
                <w:tab w:val="clear" w:pos="4320"/>
                <w:tab w:val="clear" w:pos="8640"/>
              </w:tabs>
              <w:rPr>
                <w:rFonts w:ascii="Trebuchet MS" w:hAnsi="Trebuchet MS"/>
              </w:rPr>
            </w:pPr>
            <w:r>
              <w:rPr>
                <w:rFonts w:ascii="Trebuchet MS" w:hAnsi="Trebuchet MS"/>
              </w:rPr>
              <w:t>Frame nos.</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25 / 100</w:t>
            </w:r>
          </w:p>
        </w:tc>
        <w:tc>
          <w:tcPr>
            <w:tcW w:w="1428" w:type="dxa"/>
          </w:tcPr>
          <w:p w:rsidR="00F372B7" w:rsidRDefault="00F372B7" w:rsidP="00C866E4">
            <w:pPr>
              <w:pStyle w:val="Header"/>
              <w:tabs>
                <w:tab w:val="clear" w:pos="4320"/>
                <w:tab w:val="clear" w:pos="8640"/>
              </w:tabs>
              <w:rPr>
                <w:rFonts w:ascii="Trebuchet MS" w:hAnsi="Trebuchet MS"/>
              </w:rPr>
            </w:pPr>
            <w:r>
              <w:rPr>
                <w:rFonts w:ascii="Trebuchet MS" w:hAnsi="Trebuchet MS"/>
              </w:rPr>
              <w:t>25 / 100</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25 / 100</w:t>
            </w:r>
          </w:p>
        </w:tc>
        <w:tc>
          <w:tcPr>
            <w:tcW w:w="952" w:type="dxa"/>
          </w:tcPr>
          <w:p w:rsidR="00F372B7" w:rsidRDefault="00F372B7" w:rsidP="00C866E4">
            <w:pPr>
              <w:pStyle w:val="Header"/>
              <w:tabs>
                <w:tab w:val="clear" w:pos="4320"/>
                <w:tab w:val="clear" w:pos="8640"/>
              </w:tabs>
              <w:rPr>
                <w:rFonts w:ascii="Trebuchet MS" w:hAnsi="Trebuchet MS"/>
              </w:rPr>
            </w:pPr>
            <w:r>
              <w:rPr>
                <w:rFonts w:ascii="Trebuchet MS" w:hAnsi="Trebuchet MS"/>
              </w:rPr>
              <w:t>25</w:t>
            </w:r>
          </w:p>
        </w:tc>
      </w:tr>
      <w:tr w:rsidR="00F372B7" w:rsidTr="00C866E4">
        <w:trPr>
          <w:trHeight w:val="160"/>
        </w:trPr>
        <w:tc>
          <w:tcPr>
            <w:tcW w:w="2011" w:type="dxa"/>
          </w:tcPr>
          <w:p w:rsidR="00F372B7" w:rsidRDefault="00F372B7" w:rsidP="00C866E4">
            <w:pPr>
              <w:pStyle w:val="Header"/>
              <w:tabs>
                <w:tab w:val="clear" w:pos="4320"/>
                <w:tab w:val="clear" w:pos="8640"/>
              </w:tabs>
              <w:rPr>
                <w:rFonts w:ascii="Trebuchet MS" w:hAnsi="Trebuchet MS"/>
              </w:rPr>
            </w:pPr>
            <w:r>
              <w:rPr>
                <w:rFonts w:ascii="Trebuchet MS" w:hAnsi="Trebuchet MS"/>
              </w:rPr>
              <w:t>Permanent storage</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428"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952" w:type="dxa"/>
          </w:tcPr>
          <w:p w:rsidR="00F372B7" w:rsidRDefault="00F372B7" w:rsidP="00C866E4">
            <w:pPr>
              <w:pStyle w:val="Header"/>
              <w:tabs>
                <w:tab w:val="clear" w:pos="4320"/>
                <w:tab w:val="clear" w:pos="8640"/>
              </w:tabs>
              <w:rPr>
                <w:rFonts w:ascii="Trebuchet MS" w:hAnsi="Trebuchet MS"/>
              </w:rPr>
            </w:pPr>
            <w:r>
              <w:rPr>
                <w:rFonts w:ascii="Trebuchet MS" w:hAnsi="Trebuchet MS"/>
              </w:rPr>
              <w:t>NO</w:t>
            </w:r>
          </w:p>
        </w:tc>
      </w:tr>
      <w:tr w:rsidR="00F372B7" w:rsidTr="00C866E4">
        <w:trPr>
          <w:trHeight w:val="257"/>
        </w:trPr>
        <w:tc>
          <w:tcPr>
            <w:tcW w:w="2011" w:type="dxa"/>
          </w:tcPr>
          <w:p w:rsidR="00F372B7" w:rsidRDefault="00F372B7" w:rsidP="00C866E4">
            <w:pPr>
              <w:pStyle w:val="Header"/>
              <w:tabs>
                <w:tab w:val="clear" w:pos="4320"/>
                <w:tab w:val="clear" w:pos="8640"/>
              </w:tabs>
              <w:rPr>
                <w:rFonts w:ascii="Trebuchet MS" w:hAnsi="Trebuchet MS"/>
              </w:rPr>
            </w:pPr>
            <w:r>
              <w:rPr>
                <w:rFonts w:ascii="Trebuchet MS" w:hAnsi="Trebuchet MS"/>
              </w:rPr>
              <w:t>USB–Pen drive support</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428"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952" w:type="dxa"/>
          </w:tcPr>
          <w:p w:rsidR="00F372B7" w:rsidRDefault="00F372B7" w:rsidP="00C866E4">
            <w:pPr>
              <w:pStyle w:val="Header"/>
              <w:tabs>
                <w:tab w:val="clear" w:pos="4320"/>
                <w:tab w:val="clear" w:pos="8640"/>
              </w:tabs>
              <w:rPr>
                <w:rFonts w:ascii="Trebuchet MS" w:hAnsi="Trebuchet MS"/>
              </w:rPr>
            </w:pPr>
            <w:r>
              <w:rPr>
                <w:rFonts w:ascii="Trebuchet MS" w:hAnsi="Trebuchet MS"/>
              </w:rPr>
              <w:t>NO</w:t>
            </w:r>
          </w:p>
        </w:tc>
      </w:tr>
      <w:tr w:rsidR="00F372B7" w:rsidTr="00C866E4">
        <w:trPr>
          <w:trHeight w:val="229"/>
        </w:trPr>
        <w:tc>
          <w:tcPr>
            <w:tcW w:w="2011" w:type="dxa"/>
          </w:tcPr>
          <w:p w:rsidR="00F372B7" w:rsidRDefault="00F372B7" w:rsidP="00C866E4">
            <w:pPr>
              <w:pStyle w:val="Header"/>
              <w:tabs>
                <w:tab w:val="clear" w:pos="4320"/>
                <w:tab w:val="clear" w:pos="8640"/>
              </w:tabs>
              <w:rPr>
                <w:rFonts w:ascii="Trebuchet MS" w:hAnsi="Trebuchet MS"/>
              </w:rPr>
            </w:pPr>
            <w:r>
              <w:rPr>
                <w:rFonts w:ascii="Trebuchet MS" w:hAnsi="Trebuchet MS"/>
              </w:rPr>
              <w:t>LAN</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optional</w:t>
            </w:r>
          </w:p>
        </w:tc>
        <w:tc>
          <w:tcPr>
            <w:tcW w:w="1428"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NO</w:t>
            </w:r>
          </w:p>
        </w:tc>
        <w:tc>
          <w:tcPr>
            <w:tcW w:w="952" w:type="dxa"/>
          </w:tcPr>
          <w:p w:rsidR="00F372B7" w:rsidRDefault="00F372B7" w:rsidP="00C866E4">
            <w:pPr>
              <w:pStyle w:val="Header"/>
              <w:tabs>
                <w:tab w:val="clear" w:pos="4320"/>
                <w:tab w:val="clear" w:pos="8640"/>
              </w:tabs>
              <w:rPr>
                <w:rFonts w:ascii="Trebuchet MS" w:hAnsi="Trebuchet MS"/>
              </w:rPr>
            </w:pPr>
            <w:r>
              <w:rPr>
                <w:rFonts w:ascii="Trebuchet MS" w:hAnsi="Trebuchet MS"/>
              </w:rPr>
              <w:t>NO</w:t>
            </w:r>
          </w:p>
        </w:tc>
      </w:tr>
      <w:tr w:rsidR="00F372B7" w:rsidTr="00C866E4">
        <w:trPr>
          <w:trHeight w:val="249"/>
        </w:trPr>
        <w:tc>
          <w:tcPr>
            <w:tcW w:w="2011" w:type="dxa"/>
          </w:tcPr>
          <w:p w:rsidR="00F372B7" w:rsidRDefault="00F372B7" w:rsidP="00C866E4">
            <w:pPr>
              <w:pStyle w:val="Header"/>
              <w:tabs>
                <w:tab w:val="clear" w:pos="4320"/>
                <w:tab w:val="clear" w:pos="8640"/>
              </w:tabs>
              <w:rPr>
                <w:rFonts w:ascii="Trebuchet MS" w:hAnsi="Trebuchet MS"/>
              </w:rPr>
            </w:pPr>
            <w:r>
              <w:rPr>
                <w:rFonts w:ascii="Trebuchet MS" w:hAnsi="Trebuchet MS"/>
              </w:rPr>
              <w:t>Zoom 2x, 3x</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Yes</w:t>
            </w:r>
          </w:p>
        </w:tc>
        <w:tc>
          <w:tcPr>
            <w:tcW w:w="1428" w:type="dxa"/>
          </w:tcPr>
          <w:p w:rsidR="00F372B7" w:rsidRDefault="00F372B7" w:rsidP="00C866E4">
            <w:pPr>
              <w:pStyle w:val="Header"/>
              <w:tabs>
                <w:tab w:val="clear" w:pos="4320"/>
                <w:tab w:val="clear" w:pos="8640"/>
              </w:tabs>
              <w:rPr>
                <w:rFonts w:ascii="Trebuchet MS" w:hAnsi="Trebuchet MS"/>
              </w:rPr>
            </w:pPr>
            <w:r>
              <w:rPr>
                <w:rFonts w:ascii="Trebuchet MS" w:hAnsi="Trebuchet MS"/>
              </w:rPr>
              <w:t>NO</w:t>
            </w:r>
          </w:p>
        </w:tc>
        <w:tc>
          <w:tcPr>
            <w:tcW w:w="1071" w:type="dxa"/>
          </w:tcPr>
          <w:p w:rsidR="00F372B7" w:rsidRDefault="00F372B7" w:rsidP="00C866E4">
            <w:pPr>
              <w:pStyle w:val="Header"/>
              <w:tabs>
                <w:tab w:val="clear" w:pos="4320"/>
                <w:tab w:val="clear" w:pos="8640"/>
              </w:tabs>
              <w:rPr>
                <w:rFonts w:ascii="Trebuchet MS" w:hAnsi="Trebuchet MS"/>
              </w:rPr>
            </w:pPr>
            <w:r>
              <w:rPr>
                <w:rFonts w:ascii="Trebuchet MS" w:hAnsi="Trebuchet MS"/>
              </w:rPr>
              <w:t>NO</w:t>
            </w:r>
          </w:p>
        </w:tc>
        <w:tc>
          <w:tcPr>
            <w:tcW w:w="952" w:type="dxa"/>
          </w:tcPr>
          <w:p w:rsidR="00F372B7" w:rsidRDefault="00F372B7" w:rsidP="00C866E4">
            <w:pPr>
              <w:pStyle w:val="Header"/>
              <w:tabs>
                <w:tab w:val="clear" w:pos="4320"/>
                <w:tab w:val="clear" w:pos="8640"/>
              </w:tabs>
              <w:rPr>
                <w:rFonts w:ascii="Trebuchet MS" w:hAnsi="Trebuchet MS"/>
              </w:rPr>
            </w:pPr>
            <w:r>
              <w:rPr>
                <w:rFonts w:ascii="Trebuchet MS" w:hAnsi="Trebuchet MS"/>
              </w:rPr>
              <w:t>NO</w:t>
            </w:r>
          </w:p>
        </w:tc>
      </w:tr>
    </w:tbl>
    <w:p w:rsidR="00C866E4" w:rsidRDefault="00C866E4" w:rsidP="00C866E4">
      <w:pPr>
        <w:pStyle w:val="PlainText"/>
        <w:rPr>
          <w:rFonts w:ascii="Trebuchet MS" w:hAnsi="Trebuchet MS"/>
          <w:b/>
          <w:u w:val="single"/>
        </w:rPr>
      </w:pPr>
      <w:r>
        <w:rPr>
          <w:rFonts w:ascii="Trebuchet MS" w:hAnsi="Trebuchet MS"/>
          <w:b/>
          <w:u w:val="single"/>
        </w:rPr>
        <w:t>Comparison between XC-VAM, XC-VPC &amp; XC-VBM models</w:t>
      </w:r>
    </w:p>
    <w:p w:rsidR="00F372B7" w:rsidRDefault="00F372B7">
      <w:pPr>
        <w:pStyle w:val="Header"/>
        <w:tabs>
          <w:tab w:val="clear" w:pos="4320"/>
          <w:tab w:val="clear" w:pos="8640"/>
        </w:tabs>
        <w:rPr>
          <w:rFonts w:ascii="Trebuchet MS" w:hAnsi="Trebuchet MS"/>
        </w:rPr>
        <w:sectPr w:rsidR="00F372B7" w:rsidSect="00882944">
          <w:pgSz w:w="8417" w:h="11909" w:orient="landscape" w:code="9"/>
          <w:pgMar w:top="1152" w:right="1152" w:bottom="1152" w:left="1152" w:header="576" w:footer="864" w:gutter="0"/>
          <w:cols w:space="720"/>
        </w:sectPr>
      </w:pPr>
    </w:p>
    <w:p w:rsidR="00F372B7" w:rsidRDefault="00F372B7">
      <w:pPr>
        <w:pStyle w:val="Header"/>
        <w:tabs>
          <w:tab w:val="clear" w:pos="4320"/>
          <w:tab w:val="clear" w:pos="8640"/>
        </w:tabs>
        <w:rPr>
          <w:rFonts w:ascii="Trebuchet MS" w:hAnsi="Trebuchet MS"/>
        </w:rPr>
      </w:pPr>
    </w:p>
    <w:p w:rsidR="00F372B7" w:rsidRDefault="00F372B7" w:rsidP="00917792">
      <w:pPr>
        <w:pStyle w:val="PlainText"/>
        <w:jc w:val="center"/>
        <w:rPr>
          <w:rFonts w:ascii="Arial" w:hAnsi="Arial"/>
          <w:b/>
          <w:sz w:val="24"/>
        </w:rPr>
      </w:pPr>
      <w:r>
        <w:rPr>
          <w:rFonts w:ascii="Arial" w:hAnsi="Arial"/>
          <w:b/>
          <w:sz w:val="24"/>
        </w:rPr>
        <w:t>B.INTERFACE DETAILS</w:t>
      </w:r>
    </w:p>
    <w:p w:rsidR="00F372B7" w:rsidRDefault="00F372B7">
      <w:pPr>
        <w:pStyle w:val="PlainText"/>
        <w:ind w:left="1440"/>
        <w:rPr>
          <w:b/>
          <w:sz w:val="24"/>
        </w:rPr>
      </w:pPr>
    </w:p>
    <w:p w:rsidR="00F372B7" w:rsidRPr="00124FEE" w:rsidRDefault="00F372B7">
      <w:pPr>
        <w:rPr>
          <w:rFonts w:ascii="Trebuchet MS" w:hAnsi="Trebuchet MS"/>
          <w:b/>
        </w:rPr>
      </w:pPr>
      <w:r w:rsidRPr="00124FEE">
        <w:rPr>
          <w:rFonts w:ascii="Trebuchet MS" w:hAnsi="Trebuchet MS"/>
          <w:b/>
        </w:rPr>
        <w:t>Video Interface</w:t>
      </w:r>
    </w:p>
    <w:p w:rsidR="00CF1F06" w:rsidRDefault="00CF1F06">
      <w:pPr>
        <w:rPr>
          <w:rFonts w:ascii="Trebuchet MS" w:hAnsi="Trebuchet MS"/>
          <w:b/>
        </w:rPr>
      </w:pPr>
    </w:p>
    <w:p w:rsidR="00F372B7" w:rsidRDefault="00F372B7">
      <w:pPr>
        <w:jc w:val="both"/>
        <w:rPr>
          <w:rFonts w:ascii="Trebuchet MS" w:hAnsi="Trebuchet MS"/>
        </w:rPr>
      </w:pPr>
      <w:r>
        <w:rPr>
          <w:rFonts w:ascii="Trebuchet MS" w:hAnsi="Trebuchet MS"/>
        </w:rPr>
        <w:t>The memory unit has one Video input and two sets of video outputs.</w:t>
      </w:r>
    </w:p>
    <w:p w:rsidR="00F372B7" w:rsidRDefault="00F372B7">
      <w:pPr>
        <w:jc w:val="both"/>
        <w:rPr>
          <w:rFonts w:ascii="Trebuchet MS" w:hAnsi="Trebuchet MS"/>
        </w:rPr>
      </w:pPr>
      <w:r>
        <w:rPr>
          <w:rFonts w:ascii="Trebuchet MS" w:hAnsi="Trebuchet MS"/>
        </w:rPr>
        <w:t>The 2x CCIR ( 625 /50Hz) - video output signals are available in two BNC  connectors at the rear panel.</w:t>
      </w:r>
    </w:p>
    <w:p w:rsidR="00F372B7" w:rsidRDefault="00F372B7">
      <w:pPr>
        <w:jc w:val="both"/>
        <w:rPr>
          <w:rFonts w:ascii="Trebuchet MS" w:hAnsi="Trebuchet MS"/>
        </w:rPr>
      </w:pPr>
      <w:r>
        <w:rPr>
          <w:rFonts w:ascii="Trebuchet MS" w:hAnsi="Trebuchet MS"/>
        </w:rPr>
        <w:t xml:space="preserve">2 x VGA (800 x 600, 75Hz ) signals are available on two 15 pin mini </w:t>
      </w:r>
      <w:proofErr w:type="spellStart"/>
      <w:r>
        <w:rPr>
          <w:rFonts w:ascii="Trebuchet MS" w:hAnsi="Trebuchet MS"/>
        </w:rPr>
        <w:t>Dsub</w:t>
      </w:r>
      <w:proofErr w:type="spellEnd"/>
      <w:r>
        <w:rPr>
          <w:rFonts w:ascii="Trebuchet MS" w:hAnsi="Trebuchet MS"/>
        </w:rPr>
        <w:t xml:space="preserve"> connectors at the rear panel.  </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Video cable connections are shown in Figure 2.</w:t>
      </w:r>
    </w:p>
    <w:p w:rsidR="00F372B7" w:rsidRDefault="00F372B7">
      <w:pPr>
        <w:jc w:val="both"/>
        <w:rPr>
          <w:rFonts w:ascii="Trebuchet MS" w:hAnsi="Trebuchet MS"/>
        </w:rPr>
      </w:pPr>
    </w:p>
    <w:p w:rsidR="00CF1F06" w:rsidRDefault="00F372B7" w:rsidP="00CF1F06">
      <w:pPr>
        <w:jc w:val="both"/>
      </w:pPr>
      <w:r>
        <w:object w:dxaOrig="6703" w:dyaOrig="2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138pt" o:ole="" fillcolor="window">
            <v:imagedata r:id="rId13" o:title=""/>
          </v:shape>
          <o:OLEObject Type="Embed" ProgID="CorelDraw.Graphic.9" ShapeID="_x0000_i1025" DrawAspect="Content" ObjectID="_1581418165" r:id="rId14"/>
        </w:object>
      </w:r>
      <w:r w:rsidR="00CF1F06">
        <w:t xml:space="preserve"> </w:t>
      </w:r>
    </w:p>
    <w:p w:rsidR="00F372B7" w:rsidRDefault="00CF1F06" w:rsidP="00CF1F06">
      <w:pPr>
        <w:jc w:val="both"/>
        <w:rPr>
          <w:rFonts w:ascii="Trebuchet MS" w:hAnsi="Trebuchet MS"/>
          <w:sz w:val="18"/>
        </w:rPr>
      </w:pPr>
      <w:r>
        <w:t xml:space="preserve">                    </w:t>
      </w:r>
      <w:r w:rsidR="00F372B7">
        <w:rPr>
          <w:rFonts w:ascii="Trebuchet MS" w:hAnsi="Trebuchet MS"/>
          <w:sz w:val="18"/>
        </w:rPr>
        <w:t xml:space="preserve">Figure </w:t>
      </w:r>
      <w:proofErr w:type="gramStart"/>
      <w:r w:rsidR="00F372B7">
        <w:rPr>
          <w:rFonts w:ascii="Trebuchet MS" w:hAnsi="Trebuchet MS"/>
          <w:sz w:val="18"/>
        </w:rPr>
        <w:t>2 :</w:t>
      </w:r>
      <w:proofErr w:type="gramEnd"/>
      <w:r w:rsidR="00F372B7">
        <w:rPr>
          <w:rFonts w:ascii="Trebuchet MS" w:hAnsi="Trebuchet MS"/>
          <w:sz w:val="18"/>
        </w:rPr>
        <w:t xml:space="preserve"> Video Connections for Memory Unit</w:t>
      </w:r>
    </w:p>
    <w:p w:rsidR="00CF1F06" w:rsidRPr="00CF1F06" w:rsidRDefault="00CF1F06" w:rsidP="00CF1F06">
      <w:pPr>
        <w:jc w:val="both"/>
      </w:pPr>
    </w:p>
    <w:p w:rsidR="00F372B7" w:rsidRDefault="00F372B7">
      <w:pPr>
        <w:rPr>
          <w:rFonts w:ascii="Trebuchet MS" w:hAnsi="Trebuchet MS"/>
        </w:rPr>
      </w:pPr>
    </w:p>
    <w:p w:rsidR="00F372B7" w:rsidRDefault="00F372B7">
      <w:pPr>
        <w:jc w:val="both"/>
        <w:rPr>
          <w:rFonts w:ascii="Trebuchet MS" w:hAnsi="Trebuchet MS"/>
        </w:rPr>
      </w:pPr>
      <w:r>
        <w:rPr>
          <w:rFonts w:ascii="Trebuchet MS" w:hAnsi="Trebuchet MS"/>
        </w:rPr>
        <w:t xml:space="preserve">Video input from CCD camera should have 75 ohms source impedance and video monitors should have 75 ohms input impedance. </w:t>
      </w:r>
    </w:p>
    <w:p w:rsidR="00F372B7" w:rsidRDefault="00F372B7">
      <w:pPr>
        <w:jc w:val="both"/>
        <w:rPr>
          <w:rFonts w:ascii="Trebuchet MS" w:hAnsi="Trebuchet MS"/>
        </w:rPr>
      </w:pPr>
      <w:r>
        <w:rPr>
          <w:rFonts w:ascii="Trebuchet MS" w:hAnsi="Trebuchet MS"/>
        </w:rPr>
        <w:t xml:space="preserve">The type of display is switch selectable from the rear panel. </w:t>
      </w:r>
    </w:p>
    <w:p w:rsidR="00F372B7" w:rsidRDefault="00F372B7">
      <w:pPr>
        <w:jc w:val="both"/>
        <w:rPr>
          <w:rFonts w:ascii="Trebuchet MS" w:hAnsi="Trebuchet MS"/>
        </w:rPr>
      </w:pPr>
      <w:r>
        <w:rPr>
          <w:rFonts w:ascii="Trebuchet MS" w:hAnsi="Trebuchet MS"/>
        </w:rPr>
        <w:t xml:space="preserve">Only one type of display ( either CCIR or VGA) should be connected at a time to the XC-V memory unit </w:t>
      </w:r>
      <w:r>
        <w:rPr>
          <w:rFonts w:ascii="Trebuchet MS" w:hAnsi="Trebuchet MS"/>
          <w:b/>
        </w:rPr>
        <w:t>( Simultaneous loading by VGA &amp; CCIR monitors will result in intensity variations and may cause damage to the unit)</w:t>
      </w:r>
      <w:r>
        <w:rPr>
          <w:rFonts w:ascii="Trebuchet MS" w:hAnsi="Trebuchet MS"/>
        </w:rPr>
        <w:t>.</w:t>
      </w:r>
    </w:p>
    <w:p w:rsidR="00F372B7" w:rsidRDefault="00F372B7">
      <w:pPr>
        <w:rPr>
          <w:rFonts w:ascii="Trebuchet MS" w:hAnsi="Trebuchet MS"/>
          <w:b/>
        </w:rPr>
      </w:pPr>
    </w:p>
    <w:p w:rsidR="00F372B7" w:rsidRDefault="00F372B7">
      <w:pPr>
        <w:rPr>
          <w:rFonts w:ascii="Trebuchet MS" w:hAnsi="Trebuchet MS"/>
          <w:b/>
        </w:rPr>
      </w:pPr>
    </w:p>
    <w:p w:rsidR="00F372B7" w:rsidRDefault="00F372B7">
      <w:pPr>
        <w:rPr>
          <w:rFonts w:ascii="Trebuchet MS" w:hAnsi="Trebuchet MS"/>
          <w:b/>
        </w:rPr>
      </w:pPr>
    </w:p>
    <w:p w:rsidR="00F372B7" w:rsidRDefault="00F372B7">
      <w:pPr>
        <w:pStyle w:val="Heading1"/>
      </w:pPr>
      <w:r>
        <w:t>Control Interface</w:t>
      </w:r>
    </w:p>
    <w:p w:rsidR="00F372B7" w:rsidRDefault="00F372B7">
      <w:pPr>
        <w:rPr>
          <w:rFonts w:ascii="Trebuchet MS" w:hAnsi="Trebuchet MS"/>
          <w:b/>
        </w:rPr>
      </w:pPr>
    </w:p>
    <w:p w:rsidR="00F372B7" w:rsidRDefault="00F372B7">
      <w:pPr>
        <w:pStyle w:val="BodyText3"/>
      </w:pPr>
      <w:r>
        <w:t xml:space="preserve">Normally C-Arm X-ray systems are controlled through a foot-switch.  This foot-switch  could be used to control the memory unit in addition to the C-Arm X-ray machine. </w:t>
      </w:r>
    </w:p>
    <w:p w:rsidR="00F372B7" w:rsidRDefault="00F372B7">
      <w:pPr>
        <w:pStyle w:val="PlainText"/>
      </w:pPr>
    </w:p>
    <w:p w:rsidR="00F372B7" w:rsidRDefault="00F372B7">
      <w:pPr>
        <w:pStyle w:val="PlainText"/>
        <w:rPr>
          <w:rFonts w:ascii="Arial" w:hAnsi="Arial"/>
          <w:b/>
        </w:rPr>
      </w:pPr>
      <w:r>
        <w:rPr>
          <w:rFonts w:ascii="Arial" w:hAnsi="Arial"/>
          <w:b/>
        </w:rPr>
        <w:t>X-ray Interface Timing</w:t>
      </w:r>
    </w:p>
    <w:p w:rsidR="00F372B7" w:rsidRDefault="00F372B7">
      <w:pPr>
        <w:pStyle w:val="PlainText"/>
        <w:rPr>
          <w:rFonts w:ascii="Arial" w:hAnsi="Arial"/>
        </w:rPr>
      </w:pPr>
    </w:p>
    <w:p w:rsidR="00F372B7" w:rsidRDefault="00F372B7">
      <w:pPr>
        <w:pStyle w:val="PlainText"/>
        <w:rPr>
          <w:rFonts w:ascii="Arial" w:hAnsi="Arial"/>
        </w:rPr>
      </w:pPr>
      <w:r>
        <w:rPr>
          <w:rFonts w:ascii="Arial" w:hAnsi="Arial"/>
        </w:rPr>
        <w:t xml:space="preserve">In the C-arm operation, when Foot switch is pressed, X-ray should turn ON and Live image should be displayed on the XC-V monitor. XC-V should capture the last image when the foot switch is released. </w:t>
      </w:r>
    </w:p>
    <w:p w:rsidR="00F372B7" w:rsidRDefault="00F372B7">
      <w:pPr>
        <w:pStyle w:val="PlainText"/>
        <w:rPr>
          <w:rFonts w:ascii="Arial" w:hAnsi="Arial"/>
        </w:rPr>
      </w:pPr>
    </w:p>
    <w:p w:rsidR="00F372B7" w:rsidRDefault="00F372B7">
      <w:pPr>
        <w:pStyle w:val="PlainText"/>
        <w:rPr>
          <w:rFonts w:ascii="Arial" w:hAnsi="Arial"/>
        </w:rPr>
      </w:pPr>
      <w:r>
        <w:rPr>
          <w:rFonts w:ascii="Arial" w:hAnsi="Arial"/>
        </w:rPr>
        <w:t>For the Capture operation to take place properly, the X-ray should remain ON when foot switch is released, and after the capture operation, X-ray should be turned OFF. This timing requirement is very important to get good quality images.</w:t>
      </w:r>
    </w:p>
    <w:p w:rsidR="00F372B7" w:rsidRDefault="00F372B7">
      <w:pPr>
        <w:pStyle w:val="PlainText"/>
        <w:rPr>
          <w:rFonts w:ascii="Arial" w:hAnsi="Arial"/>
        </w:rPr>
      </w:pPr>
    </w:p>
    <w:p w:rsidR="00F372B7" w:rsidRDefault="00F372B7">
      <w:pPr>
        <w:pStyle w:val="PlainText"/>
        <w:rPr>
          <w:rFonts w:ascii="Arial" w:hAnsi="Arial"/>
        </w:rPr>
      </w:pPr>
      <w:r>
        <w:rPr>
          <w:rFonts w:ascii="Arial" w:hAnsi="Arial"/>
        </w:rPr>
        <w:t>XC-V has bu</w:t>
      </w:r>
      <w:r w:rsidR="00124FEE">
        <w:rPr>
          <w:rFonts w:ascii="Arial" w:hAnsi="Arial"/>
        </w:rPr>
        <w:t>ilt-in Interface timing feature</w:t>
      </w:r>
      <w:r>
        <w:rPr>
          <w:rFonts w:ascii="Arial" w:hAnsi="Arial"/>
        </w:rPr>
        <w:t xml:space="preserve">, when used with an external Relay module as given below </w:t>
      </w:r>
    </w:p>
    <w:p w:rsidR="00F372B7" w:rsidRDefault="00F372B7">
      <w:pPr>
        <w:pStyle w:val="PlainText"/>
        <w:rPr>
          <w:rFonts w:ascii="Arial" w:hAnsi="Arial"/>
          <w:u w:val="single"/>
        </w:rPr>
      </w:pPr>
    </w:p>
    <w:p w:rsidR="00124FEE" w:rsidRDefault="00124FEE">
      <w:pPr>
        <w:pStyle w:val="PlainText"/>
        <w:rPr>
          <w:rFonts w:ascii="Arial" w:hAnsi="Arial"/>
          <w:u w:val="single"/>
        </w:rPr>
      </w:pPr>
    </w:p>
    <w:p w:rsidR="00124FEE" w:rsidRDefault="00124FEE">
      <w:pPr>
        <w:pStyle w:val="PlainText"/>
        <w:rPr>
          <w:rFonts w:ascii="Arial" w:hAnsi="Arial"/>
          <w:u w:val="single"/>
        </w:rPr>
      </w:pPr>
    </w:p>
    <w:p w:rsidR="00F372B7" w:rsidRDefault="00F372B7">
      <w:pPr>
        <w:pStyle w:val="PlainText"/>
        <w:rPr>
          <w:rFonts w:ascii="Arial" w:hAnsi="Arial"/>
          <w:u w:val="single"/>
        </w:rPr>
      </w:pPr>
    </w:p>
    <w:p w:rsidR="00F372B7" w:rsidRDefault="00F372B7">
      <w:pPr>
        <w:pStyle w:val="PlainText"/>
        <w:rPr>
          <w:rFonts w:ascii="Arial" w:hAnsi="Arial"/>
          <w:u w:val="single"/>
        </w:rPr>
      </w:pPr>
    </w:p>
    <w:p w:rsidR="00F372B7" w:rsidRDefault="00F372B7">
      <w:pPr>
        <w:pStyle w:val="PlainText"/>
        <w:rPr>
          <w:rFonts w:ascii="Arial" w:hAnsi="Arial"/>
          <w:b/>
          <w:u w:val="single"/>
        </w:rPr>
      </w:pPr>
      <w:r>
        <w:rPr>
          <w:rFonts w:ascii="Arial" w:hAnsi="Arial"/>
          <w:b/>
          <w:u w:val="single"/>
        </w:rPr>
        <w:t>Interface option-1</w:t>
      </w:r>
    </w:p>
    <w:p w:rsidR="00F372B7" w:rsidRDefault="003776E6">
      <w:pPr>
        <w:pStyle w:val="PlainText"/>
        <w:rPr>
          <w:rFonts w:ascii="Arial" w:hAnsi="Arial"/>
          <w:b/>
          <w:u w:val="single"/>
        </w:rPr>
      </w:pPr>
      <w:r>
        <w:rPr>
          <w:rFonts w:ascii="Arial" w:hAnsi="Arial"/>
          <w:b/>
          <w:i/>
          <w:noProof/>
        </w:rPr>
        <w:pict>
          <v:shapetype id="_x0000_t202" coordsize="21600,21600" o:spt="202" path="m,l,21600r21600,l21600,xe">
            <v:stroke joinstyle="miter"/>
            <v:path gradientshapeok="t" o:connecttype="rect"/>
          </v:shapetype>
          <v:shape id="_x0000_s1115" type="#_x0000_t202" style="position:absolute;margin-left:-3.3pt;margin-top:15.95pt;width:307.65pt;height:28.8pt;z-index:251673088" o:allowincell="f">
            <v:textbox>
              <w:txbxContent>
                <w:p w:rsidR="00C866E4" w:rsidRDefault="00C866E4">
                  <w:r>
                    <w:rPr>
                      <w:rFonts w:ascii="Arial" w:hAnsi="Arial"/>
                      <w:b/>
                      <w:i/>
                      <w:sz w:val="22"/>
                    </w:rPr>
                    <w:t xml:space="preserve">                        This is the standard option</w:t>
                  </w:r>
                  <w:r>
                    <w:rPr>
                      <w:rFonts w:ascii="Arial" w:hAnsi="Arial"/>
                      <w:b/>
                      <w:i/>
                    </w:rPr>
                    <w:t>.</w:t>
                  </w:r>
                </w:p>
              </w:txbxContent>
            </v:textbox>
            <w10:wrap type="square"/>
          </v:shape>
        </w:pict>
      </w:r>
    </w:p>
    <w:p w:rsidR="00F372B7" w:rsidRDefault="00F372B7">
      <w:pPr>
        <w:pStyle w:val="PlainText"/>
        <w:rPr>
          <w:rFonts w:ascii="Arial" w:hAnsi="Arial"/>
          <w:b/>
        </w:rPr>
      </w:pPr>
    </w:p>
    <w:p w:rsidR="00F372B7" w:rsidRDefault="00F372B7">
      <w:pPr>
        <w:pStyle w:val="PlainText"/>
        <w:rPr>
          <w:rFonts w:ascii="Arial" w:hAnsi="Arial"/>
          <w:b/>
          <w:i/>
        </w:rPr>
      </w:pPr>
    </w:p>
    <w:p w:rsidR="00F372B7" w:rsidRDefault="00F372B7">
      <w:pPr>
        <w:pStyle w:val="PlainText"/>
        <w:rPr>
          <w:rFonts w:ascii="Arial" w:hAnsi="Arial"/>
        </w:rPr>
      </w:pPr>
      <w:r>
        <w:rPr>
          <w:rFonts w:ascii="Arial" w:hAnsi="Arial"/>
        </w:rPr>
        <w:t>In this method XC-V is used with a relay Module (RM), as shown below.</w:t>
      </w:r>
    </w:p>
    <w:p w:rsidR="00F372B7" w:rsidRDefault="00F372B7">
      <w:pPr>
        <w:pStyle w:val="PlainText"/>
        <w:rPr>
          <w:rFonts w:ascii="Arial" w:hAnsi="Arial"/>
        </w:rPr>
      </w:pPr>
    </w:p>
    <w:p w:rsidR="00F372B7" w:rsidRDefault="00F372B7">
      <w:pPr>
        <w:pStyle w:val="PlainText"/>
        <w:rPr>
          <w:rFonts w:ascii="Arial" w:hAnsi="Arial"/>
        </w:rPr>
      </w:pPr>
    </w:p>
    <w:p w:rsidR="00F372B7" w:rsidRDefault="00F372B7"/>
    <w:p w:rsidR="00F372B7" w:rsidRDefault="00F372B7"/>
    <w:p w:rsidR="00F372B7" w:rsidRDefault="00F372B7"/>
    <w:p w:rsidR="00F372B7" w:rsidRDefault="00F372B7"/>
    <w:p w:rsidR="00E20B69" w:rsidRDefault="00E20B69"/>
    <w:p w:rsidR="00E20B69" w:rsidRDefault="00E20B69"/>
    <w:p w:rsidR="00E20B69" w:rsidRDefault="00E20B69"/>
    <w:p w:rsidR="00E20B69" w:rsidRDefault="00E20B69">
      <w:r>
        <w:object w:dxaOrig="5595" w:dyaOrig="3326">
          <v:shape id="_x0000_i1026" type="#_x0000_t75" style="width:279.75pt;height:165.75pt" o:ole="" fillcolor="window">
            <v:imagedata r:id="rId15" o:title=""/>
          </v:shape>
          <o:OLEObject Type="Embed" ProgID="CorelDraw.Graphic.12" ShapeID="_x0000_i1026" DrawAspect="Content" ObjectID="_1581418166" r:id="rId16"/>
        </w:object>
      </w:r>
    </w:p>
    <w:p w:rsidR="00F372B7" w:rsidRDefault="00F372B7"/>
    <w:p w:rsidR="00E20B69" w:rsidRDefault="00E20B69"/>
    <w:p w:rsidR="00E20B69" w:rsidRDefault="00E20B69"/>
    <w:p w:rsidR="00E20B69" w:rsidRDefault="00E20B69"/>
    <w:p w:rsidR="00F372B7" w:rsidRDefault="00F372B7">
      <w:pPr>
        <w:pStyle w:val="PlainText"/>
        <w:rPr>
          <w:rFonts w:ascii="Arial" w:hAnsi="Arial"/>
        </w:rPr>
      </w:pPr>
      <w:r>
        <w:rPr>
          <w:rFonts w:ascii="Arial" w:hAnsi="Arial"/>
        </w:rPr>
        <w:t>RM is connected to the XC-V (X-ray interface connector) using the D-sub 25 pin cable.</w:t>
      </w:r>
    </w:p>
    <w:p w:rsidR="00F372B7" w:rsidRDefault="00F372B7">
      <w:pPr>
        <w:pStyle w:val="PlainText"/>
        <w:rPr>
          <w:rFonts w:ascii="Arial" w:hAnsi="Arial"/>
        </w:rPr>
      </w:pPr>
      <w:r>
        <w:rPr>
          <w:rFonts w:ascii="Arial" w:hAnsi="Arial"/>
        </w:rPr>
        <w:t xml:space="preserve">The Foot switch is connected to the RM, and Relay contacts of the RM are used to control the X-ray inside the C-Arm unit. </w:t>
      </w:r>
    </w:p>
    <w:p w:rsidR="00F372B7" w:rsidRDefault="00F372B7">
      <w:pPr>
        <w:pStyle w:val="PlainText"/>
        <w:rPr>
          <w:rFonts w:ascii="Arial" w:hAnsi="Arial"/>
        </w:rPr>
      </w:pPr>
      <w:r>
        <w:rPr>
          <w:rFonts w:ascii="Arial" w:hAnsi="Arial"/>
        </w:rPr>
        <w:t xml:space="preserve">Only a passive foot switch should be connected to the RM. </w:t>
      </w:r>
    </w:p>
    <w:p w:rsidR="00F372B7" w:rsidRDefault="00F372B7">
      <w:pPr>
        <w:pStyle w:val="PlainText"/>
        <w:rPr>
          <w:rFonts w:ascii="Arial" w:hAnsi="Arial"/>
        </w:rPr>
      </w:pPr>
    </w:p>
    <w:p w:rsidR="00F372B7" w:rsidRDefault="003776E6">
      <w:pPr>
        <w:pStyle w:val="PlainText"/>
        <w:rPr>
          <w:rFonts w:ascii="Arial" w:hAnsi="Arial"/>
          <w:b/>
        </w:rPr>
      </w:pPr>
      <w:r>
        <w:rPr>
          <w:rFonts w:ascii="Arial" w:hAnsi="Arial"/>
          <w:noProof/>
        </w:rPr>
        <w:object w:dxaOrig="1440" w:dyaOrig="1440">
          <v:shape id="_x0000_s1109" type="#_x0000_t75" style="position:absolute;margin-left:-28.8pt;margin-top:1.6pt;width:17.25pt;height:28.8pt;z-index:251667968" o:allowincell="f">
            <v:imagedata r:id="rId17" o:title=""/>
            <w10:wrap type="topAndBottom"/>
          </v:shape>
          <o:OLEObject Type="Embed" ProgID="MS_ClipArt_Gallery" ShapeID="_x0000_s1109" DrawAspect="Content" ObjectID="_1581418177" r:id="rId18"/>
        </w:object>
      </w:r>
      <w:r w:rsidR="00F372B7">
        <w:rPr>
          <w:rFonts w:ascii="Arial" w:hAnsi="Arial"/>
          <w:b/>
        </w:rPr>
        <w:t>Note: Application of any voltage to the Foot switch inputs will cause permanent damage to the unit.</w:t>
      </w:r>
    </w:p>
    <w:p w:rsidR="00F372B7" w:rsidRDefault="00F372B7">
      <w:pPr>
        <w:pStyle w:val="PlainText"/>
        <w:rPr>
          <w:rFonts w:ascii="Arial" w:hAnsi="Arial"/>
        </w:rPr>
      </w:pPr>
      <w:r>
        <w:rPr>
          <w:rFonts w:ascii="Arial" w:hAnsi="Arial"/>
        </w:rPr>
        <w:t xml:space="preserve"> </w:t>
      </w:r>
    </w:p>
    <w:p w:rsidR="00F372B7" w:rsidRDefault="00F372B7">
      <w:pPr>
        <w:pStyle w:val="PlainText"/>
        <w:rPr>
          <w:rFonts w:ascii="Arial" w:hAnsi="Arial"/>
        </w:rPr>
      </w:pPr>
      <w:r>
        <w:rPr>
          <w:rFonts w:ascii="Arial" w:hAnsi="Arial"/>
        </w:rPr>
        <w:t>RM requires external 24VDC supply for operation.</w:t>
      </w:r>
    </w:p>
    <w:p w:rsidR="00F372B7" w:rsidRDefault="00F372B7">
      <w:pPr>
        <w:pStyle w:val="PlainText"/>
        <w:rPr>
          <w:rFonts w:ascii="Arial" w:hAnsi="Arial"/>
        </w:rPr>
      </w:pPr>
      <w:r>
        <w:rPr>
          <w:rFonts w:ascii="Arial" w:hAnsi="Arial"/>
        </w:rPr>
        <w:t>When Foot switch is pressed, X-ray turns on and live image is displayed on the XC-V. When foot switch is released, XC-V captures the image and turns OFF the X-ray. The required timing requirements are met by the XC-V.</w:t>
      </w:r>
    </w:p>
    <w:p w:rsidR="00F372B7" w:rsidRDefault="00F372B7">
      <w:pPr>
        <w:pStyle w:val="PlainText"/>
        <w:rPr>
          <w:rFonts w:ascii="Arial" w:hAnsi="Arial"/>
        </w:rPr>
      </w:pPr>
    </w:p>
    <w:p w:rsidR="00F372B7" w:rsidRDefault="00F372B7">
      <w:pPr>
        <w:pStyle w:val="PlainText"/>
        <w:rPr>
          <w:rFonts w:ascii="Arial" w:hAnsi="Arial"/>
        </w:rPr>
      </w:pPr>
    </w:p>
    <w:p w:rsidR="00F372B7" w:rsidRDefault="00F372B7">
      <w:pPr>
        <w:pStyle w:val="PlainText"/>
        <w:rPr>
          <w:rFonts w:ascii="Arial" w:hAnsi="Arial"/>
        </w:rPr>
      </w:pPr>
    </w:p>
    <w:p w:rsidR="00F372B7" w:rsidRDefault="00F372B7">
      <w:pPr>
        <w:pStyle w:val="PlainText"/>
        <w:rPr>
          <w:rFonts w:ascii="Arial" w:hAnsi="Arial"/>
        </w:rPr>
      </w:pPr>
    </w:p>
    <w:p w:rsidR="00F372B7" w:rsidRDefault="00F372B7">
      <w:pPr>
        <w:pStyle w:val="PlainText"/>
        <w:rPr>
          <w:rFonts w:ascii="Arial" w:hAnsi="Arial"/>
        </w:rPr>
      </w:pPr>
    </w:p>
    <w:p w:rsidR="00CE5449" w:rsidRDefault="00CE5449">
      <w:pPr>
        <w:pStyle w:val="PlainText"/>
        <w:rPr>
          <w:rFonts w:ascii="Arial" w:hAnsi="Arial"/>
        </w:rPr>
      </w:pPr>
    </w:p>
    <w:p w:rsidR="00F372B7" w:rsidRDefault="003776E6">
      <w:pPr>
        <w:pStyle w:val="PlainText"/>
        <w:rPr>
          <w:rFonts w:ascii="Arial" w:hAnsi="Arial"/>
          <w:b/>
          <w:u w:val="single"/>
        </w:rPr>
      </w:pPr>
      <w:r>
        <w:rPr>
          <w:rFonts w:ascii="Arial" w:hAnsi="Arial"/>
          <w:noProof/>
          <w:u w:val="single"/>
        </w:rPr>
        <w:object w:dxaOrig="1440" w:dyaOrig="1440">
          <v:shape id="_x0000_s1114" type="#_x0000_t75" style="position:absolute;margin-left:-43.2pt;margin-top:39.3pt;width:17.25pt;height:28.8pt;z-index:251672064" o:allowincell="f">
            <v:imagedata r:id="rId17" o:title=""/>
            <w10:wrap type="topAndBottom"/>
          </v:shape>
          <o:OLEObject Type="Embed" ProgID="MS_ClipArt_Gallery" ShapeID="_x0000_s1114" DrawAspect="Content" ObjectID="_1581418178" r:id="rId19"/>
        </w:object>
      </w:r>
      <w:r w:rsidR="00F372B7">
        <w:rPr>
          <w:rFonts w:ascii="Arial" w:hAnsi="Arial"/>
          <w:b/>
          <w:u w:val="single"/>
        </w:rPr>
        <w:t>Interface option-2</w:t>
      </w:r>
    </w:p>
    <w:p w:rsidR="00F372B7" w:rsidRDefault="003776E6">
      <w:pPr>
        <w:pStyle w:val="PlainText"/>
        <w:rPr>
          <w:rFonts w:ascii="Arial" w:hAnsi="Arial"/>
          <w:b/>
        </w:rPr>
      </w:pPr>
      <w:r>
        <w:rPr>
          <w:noProof/>
        </w:rPr>
        <w:pict>
          <v:shape id="_x0000_s1113" type="#_x0000_t202" style="position:absolute;margin-left:-7.2pt;margin-top:18.8pt;width:338.4pt;height:31.7pt;z-index:251671040" o:allowincell="f">
            <v:textbox>
              <w:txbxContent>
                <w:p w:rsidR="00C866E4" w:rsidRDefault="00C866E4">
                  <w:r>
                    <w:rPr>
                      <w:rFonts w:ascii="Arial" w:hAnsi="Arial"/>
                      <w:b/>
                      <w:i/>
                      <w:sz w:val="22"/>
                    </w:rPr>
                    <w:t xml:space="preserve">This interface option is a factory setting </w:t>
                  </w:r>
                  <w:proofErr w:type="gramStart"/>
                  <w:r>
                    <w:rPr>
                      <w:rFonts w:ascii="Arial" w:hAnsi="Arial"/>
                      <w:b/>
                      <w:i/>
                    </w:rPr>
                    <w:t xml:space="preserve">( </w:t>
                  </w:r>
                  <w:r>
                    <w:rPr>
                      <w:rFonts w:ascii="Arial" w:hAnsi="Arial"/>
                      <w:b/>
                      <w:i/>
                      <w:sz w:val="18"/>
                    </w:rPr>
                    <w:t>cannot</w:t>
                  </w:r>
                  <w:proofErr w:type="gramEnd"/>
                  <w:r>
                    <w:rPr>
                      <w:rFonts w:ascii="Arial" w:hAnsi="Arial"/>
                      <w:b/>
                      <w:i/>
                      <w:sz w:val="18"/>
                    </w:rPr>
                    <w:t xml:space="preserve"> be changed in the field). </w:t>
                  </w:r>
                  <w:r>
                    <w:rPr>
                      <w:rFonts w:ascii="Arial" w:hAnsi="Arial"/>
                      <w:b/>
                      <w:i/>
                      <w:sz w:val="22"/>
                    </w:rPr>
                    <w:t>Contact factory for this option.</w:t>
                  </w:r>
                </w:p>
              </w:txbxContent>
            </v:textbox>
            <w10:wrap type="square"/>
          </v:shape>
        </w:pict>
      </w:r>
    </w:p>
    <w:p w:rsidR="00F372B7" w:rsidRDefault="00F372B7">
      <w:pPr>
        <w:pStyle w:val="PlainText"/>
        <w:rPr>
          <w:rFonts w:ascii="Arial" w:hAnsi="Arial"/>
          <w:b/>
          <w:i/>
        </w:rPr>
      </w:pPr>
    </w:p>
    <w:p w:rsidR="00F372B7" w:rsidRDefault="00F372B7">
      <w:pPr>
        <w:pStyle w:val="PlainText"/>
        <w:rPr>
          <w:rFonts w:ascii="Arial" w:hAnsi="Arial"/>
        </w:rPr>
      </w:pPr>
    </w:p>
    <w:p w:rsidR="00F372B7" w:rsidRDefault="00F372B7">
      <w:pPr>
        <w:pStyle w:val="PlainText"/>
        <w:rPr>
          <w:rFonts w:ascii="Arial" w:hAnsi="Arial"/>
        </w:rPr>
      </w:pPr>
      <w:r>
        <w:rPr>
          <w:rFonts w:ascii="Arial" w:hAnsi="Arial"/>
        </w:rPr>
        <w:t>In this method the timing requirements should be met by the C-Arm electronics and only Image Capture command is given to the XC-V.</w:t>
      </w:r>
    </w:p>
    <w:p w:rsidR="00F372B7" w:rsidRDefault="00F372B7">
      <w:pPr>
        <w:pStyle w:val="PlainText"/>
        <w:rPr>
          <w:rFonts w:ascii="Arial" w:hAnsi="Arial"/>
        </w:rPr>
      </w:pPr>
    </w:p>
    <w:p w:rsidR="00F372B7" w:rsidRDefault="00F372B7">
      <w:pPr>
        <w:pStyle w:val="PlainText"/>
        <w:rPr>
          <w:rFonts w:ascii="Arial" w:hAnsi="Arial"/>
        </w:rPr>
      </w:pPr>
      <w:r>
        <w:rPr>
          <w:rFonts w:ascii="Arial" w:hAnsi="Arial"/>
        </w:rPr>
        <w:t>The capture command input is a Voltage free NO ( Normally open) contacts, on the D_25 interface connector on the XC-V as shown below.</w:t>
      </w:r>
    </w:p>
    <w:p w:rsidR="00F372B7" w:rsidRDefault="00F372B7">
      <w:pPr>
        <w:pStyle w:val="PlainText"/>
        <w:rPr>
          <w:rFonts w:ascii="Arial" w:hAnsi="Arial"/>
        </w:rPr>
      </w:pPr>
    </w:p>
    <w:p w:rsidR="00F372B7" w:rsidRDefault="00F372B7">
      <w:pPr>
        <w:pStyle w:val="PlainText"/>
        <w:rPr>
          <w:rFonts w:ascii="Arial" w:hAnsi="Arial"/>
        </w:rPr>
      </w:pPr>
    </w:p>
    <w:p w:rsidR="00F372B7" w:rsidRDefault="00F372B7">
      <w:pPr>
        <w:pStyle w:val="PlainText"/>
      </w:pPr>
    </w:p>
    <w:p w:rsidR="00F372B7" w:rsidRDefault="00A719D8">
      <w:pPr>
        <w:pStyle w:val="PlainText"/>
      </w:pPr>
      <w:r>
        <w:t xml:space="preserve">         </w:t>
      </w:r>
      <w:r w:rsidR="00F372B7">
        <w:object w:dxaOrig="4542" w:dyaOrig="1634">
          <v:shape id="_x0000_i1029" type="#_x0000_t75" style="width:227.25pt;height:80.25pt" o:ole="" fillcolor="window">
            <v:imagedata r:id="rId20" o:title=""/>
          </v:shape>
          <o:OLEObject Type="Embed" ProgID="CorelDraw.Graphic.12" ShapeID="_x0000_i1029" DrawAspect="Content" ObjectID="_1581418167" r:id="rId21"/>
        </w:object>
      </w:r>
    </w:p>
    <w:p w:rsidR="00F372B7" w:rsidRDefault="00F372B7">
      <w:pPr>
        <w:pStyle w:val="PlainText"/>
      </w:pPr>
    </w:p>
    <w:p w:rsidR="00F372B7" w:rsidRDefault="00F372B7">
      <w:pPr>
        <w:pStyle w:val="PlainText"/>
      </w:pPr>
    </w:p>
    <w:p w:rsidR="00F372B7" w:rsidRDefault="00F372B7">
      <w:pPr>
        <w:pStyle w:val="PlainText"/>
      </w:pPr>
    </w:p>
    <w:p w:rsidR="00F372B7" w:rsidRDefault="003776E6">
      <w:pPr>
        <w:pStyle w:val="PlainText"/>
        <w:rPr>
          <w:rFonts w:ascii="Arial" w:hAnsi="Arial"/>
          <w:b/>
          <w:i/>
        </w:rPr>
      </w:pPr>
      <w:r>
        <w:rPr>
          <w:noProof/>
        </w:rPr>
        <w:object w:dxaOrig="1440" w:dyaOrig="1440">
          <v:shape id="_x0000_s1110" type="#_x0000_t75" style="position:absolute;margin-left:-28.8pt;margin-top:7.75pt;width:17.25pt;height:28.8pt;z-index:251668992" o:allowincell="f">
            <v:imagedata r:id="rId17" o:title=""/>
            <w10:wrap type="topAndBottom"/>
          </v:shape>
          <o:OLEObject Type="Embed" ProgID="MS_ClipArt_Gallery" ShapeID="_x0000_s1110" DrawAspect="Content" ObjectID="_1581418179" r:id="rId22"/>
        </w:object>
      </w:r>
      <w:r w:rsidR="00F372B7">
        <w:rPr>
          <w:rFonts w:ascii="Arial" w:hAnsi="Arial"/>
          <w:b/>
          <w:i/>
        </w:rPr>
        <w:t>Note: Application of any voltage to the control  inputs will cause permanent damage to the unit.</w:t>
      </w:r>
    </w:p>
    <w:p w:rsidR="00F372B7" w:rsidRDefault="00F372B7">
      <w:pPr>
        <w:pStyle w:val="PlainText"/>
      </w:pPr>
    </w:p>
    <w:p w:rsidR="00F372B7" w:rsidRDefault="00F372B7">
      <w:pPr>
        <w:pStyle w:val="PlainText"/>
        <w:rPr>
          <w:rFonts w:ascii="Arial" w:hAnsi="Arial"/>
        </w:rPr>
      </w:pPr>
      <w:r>
        <w:rPr>
          <w:rFonts w:ascii="Arial" w:hAnsi="Arial"/>
        </w:rPr>
        <w:t>When control input  is closed, live image will be displayed, and when released the Last image is captured. ( X-ray should be ON, for further 80ms, even after the contact is released, and this timing requirement should be met by the external C-Arm electronics)</w:t>
      </w:r>
    </w:p>
    <w:p w:rsidR="00F372B7" w:rsidRDefault="003776E6">
      <w:pPr>
        <w:pStyle w:val="PlainText"/>
        <w:rPr>
          <w:rFonts w:ascii="Arial" w:hAnsi="Arial"/>
          <w:b/>
        </w:rPr>
      </w:pPr>
      <w:r>
        <w:rPr>
          <w:rFonts w:ascii="Arial" w:hAnsi="Arial"/>
          <w:b/>
          <w:noProof/>
        </w:rPr>
        <w:object w:dxaOrig="1440" w:dyaOrig="1440">
          <v:shape id="_x0000_s1111" type="#_x0000_t75" style="position:absolute;margin-left:-28.8pt;margin-top:7.5pt;width:17.25pt;height:28.8pt;z-index:251670016" o:allowincell="f">
            <v:imagedata r:id="rId17" o:title=""/>
            <w10:wrap type="topAndBottom"/>
          </v:shape>
          <o:OLEObject Type="Embed" ProgID="MS_ClipArt_Gallery" ShapeID="_x0000_s1111" DrawAspect="Content" ObjectID="_1581418180" r:id="rId23"/>
        </w:object>
      </w:r>
    </w:p>
    <w:p w:rsidR="00F372B7" w:rsidRDefault="00F372B7">
      <w:pPr>
        <w:pStyle w:val="PlainText"/>
        <w:rPr>
          <w:rFonts w:ascii="Arial" w:hAnsi="Arial"/>
        </w:rPr>
      </w:pPr>
      <w:r>
        <w:rPr>
          <w:rFonts w:ascii="Arial" w:hAnsi="Arial"/>
          <w:b/>
        </w:rPr>
        <w:t>Note: pulse mode will not function in this interface mode.</w:t>
      </w:r>
    </w:p>
    <w:p w:rsidR="00F372B7" w:rsidRDefault="00F372B7">
      <w:pPr>
        <w:pStyle w:val="Heading7"/>
        <w:rPr>
          <w:sz w:val="24"/>
        </w:rPr>
      </w:pPr>
    </w:p>
    <w:p w:rsidR="00F372B7" w:rsidRDefault="00F372B7"/>
    <w:p w:rsidR="00F372B7" w:rsidRDefault="00F372B7"/>
    <w:p w:rsidR="00F372B7" w:rsidRDefault="00F372B7"/>
    <w:p w:rsidR="00F372B7" w:rsidRDefault="00F372B7">
      <w:pPr>
        <w:pStyle w:val="Heading7"/>
        <w:rPr>
          <w:sz w:val="24"/>
        </w:rPr>
      </w:pPr>
      <w:r>
        <w:rPr>
          <w:sz w:val="24"/>
        </w:rPr>
        <w:lastRenderedPageBreak/>
        <w:t>C. INSTALLATION</w:t>
      </w:r>
    </w:p>
    <w:p w:rsidR="00F372B7" w:rsidRDefault="00F372B7"/>
    <w:p w:rsidR="00F372B7" w:rsidRDefault="00F372B7">
      <w:pPr>
        <w:pStyle w:val="BodyText3"/>
        <w:rPr>
          <w:rFonts w:ascii="Arial" w:hAnsi="Arial"/>
          <w:i/>
        </w:rPr>
      </w:pPr>
      <w:r>
        <w:rPr>
          <w:rFonts w:ascii="Arial" w:hAnsi="Arial"/>
          <w:i/>
        </w:rPr>
        <w:t>Before installing the memory unit, co</w:t>
      </w:r>
      <w:r w:rsidR="00D164C4">
        <w:rPr>
          <w:rFonts w:ascii="Arial" w:hAnsi="Arial"/>
          <w:i/>
        </w:rPr>
        <w:t>nnect the video output of the        C-</w:t>
      </w:r>
      <w:r>
        <w:rPr>
          <w:rFonts w:ascii="Arial" w:hAnsi="Arial"/>
          <w:i/>
        </w:rPr>
        <w:t xml:space="preserve">Arm directly to a CCIR video monitor. Apply power and activate the foot-switch  to check whether the C-Arm and monitor are working   properly.  </w:t>
      </w:r>
    </w:p>
    <w:p w:rsidR="00F372B7" w:rsidRDefault="00F372B7">
      <w:pPr>
        <w:rPr>
          <w:rFonts w:ascii="Arial" w:hAnsi="Arial"/>
        </w:rPr>
      </w:pPr>
    </w:p>
    <w:p w:rsidR="00F372B7" w:rsidRDefault="00F372B7" w:rsidP="00D164C4">
      <w:pPr>
        <w:jc w:val="center"/>
        <w:rPr>
          <w:rFonts w:ascii="Arial" w:hAnsi="Arial"/>
          <w:b/>
        </w:rPr>
      </w:pPr>
      <w:r>
        <w:rPr>
          <w:rFonts w:ascii="Arial" w:hAnsi="Arial"/>
          <w:b/>
        </w:rPr>
        <w:t>Rear Panel Connections</w:t>
      </w:r>
    </w:p>
    <w:p w:rsidR="00D164C4" w:rsidRDefault="00D164C4">
      <w:pPr>
        <w:rPr>
          <w:rFonts w:ascii="Arial" w:hAnsi="Arial"/>
          <w:b/>
        </w:rPr>
      </w:pPr>
    </w:p>
    <w:p w:rsidR="00F372B7" w:rsidRDefault="00F372B7">
      <w:pPr>
        <w:rPr>
          <w:rFonts w:ascii="Arial" w:hAnsi="Arial"/>
        </w:rPr>
      </w:pPr>
      <w:r>
        <w:rPr>
          <w:rFonts w:ascii="Arial" w:hAnsi="Arial"/>
        </w:rPr>
        <w:object w:dxaOrig="13115" w:dyaOrig="2856">
          <v:shape id="_x0000_i1032" type="#_x0000_t75" style="width:304.5pt;height:67.5pt" o:ole="" fillcolor="window">
            <v:imagedata r:id="rId24" o:title=""/>
          </v:shape>
          <o:OLEObject Type="Embed" ProgID="CorelDraw.Graphic.9" ShapeID="_x0000_i1032" DrawAspect="Content" ObjectID="_1581418168" r:id="rId25"/>
        </w:object>
      </w:r>
    </w:p>
    <w:p w:rsidR="00F372B7" w:rsidRDefault="00F372B7">
      <w:pPr>
        <w:rPr>
          <w:rFonts w:ascii="Arial" w:hAnsi="Arial"/>
        </w:rPr>
      </w:pPr>
    </w:p>
    <w:p w:rsidR="00F372B7" w:rsidRDefault="00F372B7">
      <w:pPr>
        <w:jc w:val="center"/>
        <w:rPr>
          <w:rFonts w:ascii="Arial" w:hAnsi="Arial"/>
          <w:i/>
        </w:rPr>
      </w:pPr>
      <w:r>
        <w:rPr>
          <w:rFonts w:ascii="Arial" w:hAnsi="Arial"/>
          <w:i/>
        </w:rPr>
        <w:t xml:space="preserve">Figure </w:t>
      </w:r>
      <w:proofErr w:type="gramStart"/>
      <w:r>
        <w:rPr>
          <w:rFonts w:ascii="Arial" w:hAnsi="Arial"/>
          <w:i/>
        </w:rPr>
        <w:t>5 :</w:t>
      </w:r>
      <w:proofErr w:type="gramEnd"/>
      <w:r>
        <w:rPr>
          <w:rFonts w:ascii="Arial" w:hAnsi="Arial"/>
          <w:i/>
        </w:rPr>
        <w:t xml:space="preserve">  Rear Panel Connectors on the Memory Unit</w:t>
      </w:r>
    </w:p>
    <w:p w:rsidR="00D164C4" w:rsidRDefault="00D164C4">
      <w:pPr>
        <w:jc w:val="center"/>
        <w:rPr>
          <w:rFonts w:ascii="Arial" w:hAnsi="Arial"/>
          <w:i/>
        </w:rPr>
      </w:pPr>
    </w:p>
    <w:p w:rsidR="00F372B7" w:rsidRDefault="00F372B7">
      <w:pPr>
        <w:rPr>
          <w:rFonts w:ascii="Arial" w:hAnsi="Arial"/>
        </w:rPr>
      </w:pPr>
    </w:p>
    <w:p w:rsidR="00F372B7" w:rsidRDefault="00F372B7">
      <w:pPr>
        <w:pStyle w:val="BodyText3"/>
        <w:rPr>
          <w:rFonts w:ascii="Arial" w:hAnsi="Arial"/>
        </w:rPr>
      </w:pPr>
      <w:r>
        <w:rPr>
          <w:rFonts w:ascii="Arial" w:hAnsi="Arial"/>
        </w:rPr>
        <w:t>The function of each connector at the rear panel of the unit is as follows.</w:t>
      </w:r>
    </w:p>
    <w:p w:rsidR="00835678" w:rsidRDefault="00F372B7">
      <w:pPr>
        <w:pStyle w:val="BodyText3"/>
      </w:pPr>
      <w:r>
        <w:rPr>
          <w:b/>
        </w:rPr>
        <w:t>1. LAN connector:</w:t>
      </w:r>
      <w:r>
        <w:t xml:space="preserve"> This is the </w:t>
      </w:r>
      <w:proofErr w:type="gramStart"/>
      <w:r>
        <w:t>Ethe</w:t>
      </w:r>
      <w:r w:rsidR="00835678">
        <w:t>rnet  interface</w:t>
      </w:r>
      <w:proofErr w:type="gramEnd"/>
      <w:r w:rsidR="00835678">
        <w:t xml:space="preserve"> to a PC.</w:t>
      </w:r>
    </w:p>
    <w:p w:rsidR="00F372B7" w:rsidRDefault="00835678">
      <w:pPr>
        <w:pStyle w:val="BodyText3"/>
        <w:rPr>
          <w:sz w:val="6"/>
        </w:rPr>
      </w:pPr>
      <w:r>
        <w:t xml:space="preserve">(only </w:t>
      </w:r>
      <w:r w:rsidR="00F372B7">
        <w:t>available for XC-VPC-LAN and above models)</w:t>
      </w:r>
    </w:p>
    <w:p w:rsidR="00F372B7" w:rsidRDefault="00F372B7">
      <w:pPr>
        <w:pStyle w:val="BodyText3"/>
      </w:pPr>
      <w:r>
        <w:rPr>
          <w:b/>
        </w:rPr>
        <w:t>2. RS232C Connector:</w:t>
      </w:r>
      <w:r>
        <w:t xml:space="preserve"> This connector is for factory use.</w:t>
      </w:r>
    </w:p>
    <w:p w:rsidR="00F372B7" w:rsidRDefault="00F372B7">
      <w:pPr>
        <w:pStyle w:val="BodyText3"/>
        <w:rPr>
          <w:sz w:val="6"/>
        </w:rPr>
      </w:pPr>
    </w:p>
    <w:p w:rsidR="00F372B7" w:rsidRDefault="00F372B7">
      <w:pPr>
        <w:jc w:val="both"/>
        <w:rPr>
          <w:rFonts w:ascii="Trebuchet MS" w:hAnsi="Trebuchet MS"/>
        </w:rPr>
      </w:pPr>
      <w:r>
        <w:rPr>
          <w:rFonts w:ascii="Trebuchet MS" w:hAnsi="Trebuchet MS"/>
          <w:b/>
        </w:rPr>
        <w:t>3. Video-in BNC Connector:</w:t>
      </w:r>
      <w:r>
        <w:rPr>
          <w:rFonts w:ascii="Trebuchet MS" w:hAnsi="Trebuchet MS"/>
        </w:rPr>
        <w:t xml:space="preserve"> The video signal (CCIR  625lines / 50Hz) input connector ( connected from C-ARM camera output).</w:t>
      </w:r>
    </w:p>
    <w:p w:rsidR="00F372B7" w:rsidRDefault="00F372B7">
      <w:pPr>
        <w:pStyle w:val="BodyText3"/>
        <w:rPr>
          <w:sz w:val="6"/>
        </w:rPr>
      </w:pPr>
    </w:p>
    <w:p w:rsidR="00F372B7" w:rsidRDefault="00F372B7">
      <w:pPr>
        <w:pStyle w:val="BodyText3"/>
        <w:rPr>
          <w:b/>
          <w:i/>
          <w:sz w:val="6"/>
        </w:rPr>
      </w:pPr>
      <w:r>
        <w:rPr>
          <w:b/>
        </w:rPr>
        <w:t>4. X-Ray Interface connector:</w:t>
      </w:r>
      <w:r>
        <w:t xml:space="preserve"> This 25 pin D-Sub(Female) connector is connected to the  Relay module ( </w:t>
      </w:r>
      <w:r>
        <w:rPr>
          <w:b/>
          <w:i/>
        </w:rPr>
        <w:t>interface option-1</w:t>
      </w:r>
      <w:r>
        <w:t xml:space="preserve">) or can be used to control image capture directly in </w:t>
      </w:r>
      <w:r>
        <w:rPr>
          <w:b/>
          <w:i/>
        </w:rPr>
        <w:t>interface option-2.</w:t>
      </w:r>
      <w:r>
        <w:rPr>
          <w:b/>
          <w:i/>
          <w:sz w:val="6"/>
        </w:rPr>
        <w:t xml:space="preserve"> </w:t>
      </w:r>
    </w:p>
    <w:p w:rsidR="00F372B7" w:rsidRDefault="00F372B7">
      <w:pPr>
        <w:pStyle w:val="BodyText3"/>
      </w:pPr>
      <w:r>
        <w:rPr>
          <w:b/>
        </w:rPr>
        <w:t>5. Video out BNC connectors:</w:t>
      </w:r>
      <w:r>
        <w:t xml:space="preserve"> These two are CCIR standard video output  connectors.</w:t>
      </w:r>
    </w:p>
    <w:p w:rsidR="00F372B7" w:rsidRDefault="00F372B7">
      <w:pPr>
        <w:pStyle w:val="BodyText3"/>
      </w:pPr>
      <w:r>
        <w:rPr>
          <w:b/>
        </w:rPr>
        <w:t>6. CCIR/ VGA selection switch:</w:t>
      </w:r>
      <w:r>
        <w:t xml:space="preserve"> This selection switch is used to select the Video output standard as  VGA or CCIR. </w:t>
      </w:r>
    </w:p>
    <w:p w:rsidR="00F372B7" w:rsidRDefault="00F372B7">
      <w:pPr>
        <w:pStyle w:val="BodyText3"/>
      </w:pPr>
      <w:r>
        <w:rPr>
          <w:b/>
        </w:rPr>
        <w:t xml:space="preserve">7. Video out 15 - </w:t>
      </w:r>
      <w:proofErr w:type="spellStart"/>
      <w:r>
        <w:rPr>
          <w:b/>
        </w:rPr>
        <w:t>Dsub</w:t>
      </w:r>
      <w:proofErr w:type="spellEnd"/>
      <w:r>
        <w:rPr>
          <w:b/>
        </w:rPr>
        <w:t xml:space="preserve"> Connectors:</w:t>
      </w:r>
      <w:r>
        <w:t xml:space="preserve"> These two are VGA video out connectors. (Any standard VGA monitor can be used)</w:t>
      </w:r>
    </w:p>
    <w:p w:rsidR="00F372B7" w:rsidRDefault="00F372B7">
      <w:pPr>
        <w:pStyle w:val="BodyText3"/>
      </w:pPr>
      <w:r>
        <w:rPr>
          <w:b/>
        </w:rPr>
        <w:t>8. Power connector:</w:t>
      </w:r>
      <w:r>
        <w:t xml:space="preserve"> AC Mains input  power  connector.</w:t>
      </w:r>
    </w:p>
    <w:p w:rsidR="00F372B7" w:rsidRDefault="00F372B7">
      <w:pPr>
        <w:pStyle w:val="BodyText3"/>
      </w:pPr>
      <w:r>
        <w:t>( 170-240VAC voltage range, 50-60Hz)</w:t>
      </w:r>
    </w:p>
    <w:p w:rsidR="00F372B7" w:rsidRDefault="00F372B7">
      <w:pPr>
        <w:pStyle w:val="BodyText3"/>
        <w:rPr>
          <w:b/>
          <w:sz w:val="24"/>
        </w:rPr>
      </w:pPr>
    </w:p>
    <w:p w:rsidR="00F372B7" w:rsidRDefault="00F372B7">
      <w:pPr>
        <w:pStyle w:val="BodyText3"/>
        <w:rPr>
          <w:b/>
          <w:sz w:val="24"/>
        </w:rPr>
      </w:pPr>
    </w:p>
    <w:p w:rsidR="00F372B7" w:rsidRDefault="00F372B7">
      <w:pPr>
        <w:pStyle w:val="BodyText3"/>
        <w:rPr>
          <w:b/>
          <w:sz w:val="24"/>
        </w:rPr>
      </w:pPr>
    </w:p>
    <w:p w:rsidR="00F372B7" w:rsidRDefault="00F372B7">
      <w:pPr>
        <w:pStyle w:val="BodyText3"/>
        <w:rPr>
          <w:b/>
          <w:sz w:val="24"/>
        </w:rPr>
      </w:pPr>
      <w:r>
        <w:rPr>
          <w:b/>
          <w:sz w:val="24"/>
        </w:rPr>
        <w:t>D. POWERING UP &amp; BASIC FEATURES OF XC-V</w:t>
      </w:r>
    </w:p>
    <w:p w:rsidR="00F372B7" w:rsidRDefault="00F372B7">
      <w:pPr>
        <w:rPr>
          <w:rFonts w:ascii="Trebuchet MS" w:hAnsi="Trebuchet MS"/>
          <w:b/>
        </w:rPr>
      </w:pPr>
    </w:p>
    <w:p w:rsidR="00F372B7" w:rsidRDefault="00F372B7">
      <w:pPr>
        <w:rPr>
          <w:rFonts w:ascii="Trebuchet MS" w:hAnsi="Trebuchet MS"/>
          <w:b/>
        </w:rPr>
      </w:pPr>
      <w:r>
        <w:rPr>
          <w:rFonts w:ascii="Trebuchet MS" w:hAnsi="Trebuchet MS"/>
          <w:b/>
        </w:rPr>
        <w:t>Powering  up:</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When system is switched ON XC-V boots up and  ‘Blinking mirror LED’ indicates the booting operation which may take up to 30 seconds. Subsequently images are loaded from internal non-volatile storage, and  message “Loading Image” appears on the monitor (not applicable for XC-VBM).</w:t>
      </w:r>
    </w:p>
    <w:p w:rsidR="00F372B7" w:rsidRDefault="00F372B7">
      <w:pPr>
        <w:jc w:val="both"/>
        <w:rPr>
          <w:rFonts w:ascii="Trebuchet MS" w:hAnsi="Trebuchet MS"/>
        </w:rPr>
      </w:pPr>
    </w:p>
    <w:p w:rsidR="00F372B7" w:rsidRDefault="00F372B7">
      <w:pPr>
        <w:jc w:val="both"/>
        <w:rPr>
          <w:rFonts w:ascii="Trebuchet MS" w:hAnsi="Trebuchet MS"/>
          <w:i/>
        </w:rPr>
      </w:pPr>
      <w:r>
        <w:rPr>
          <w:rFonts w:ascii="Trebuchet MS" w:hAnsi="Trebuchet MS"/>
          <w:i/>
        </w:rPr>
        <w:t>Note: If the system fails to boot up, a continuous beep is heard.</w:t>
      </w: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After successful booting, Monitor1 shows a bar pattern. The multi gray bar pattern is used to do any  brightness and contrast adjustments on the monitor.</w:t>
      </w:r>
    </w:p>
    <w:p w:rsidR="00F372B7" w:rsidRDefault="00F372B7">
      <w:pPr>
        <w:jc w:val="both"/>
      </w:pPr>
    </w:p>
    <w:p w:rsidR="00F372B7" w:rsidRDefault="00F372B7"/>
    <w:p w:rsidR="00F372B7" w:rsidRDefault="009C76D0">
      <w:r>
        <w:t xml:space="preserve">        </w:t>
      </w:r>
      <w:r w:rsidR="00F372B7">
        <w:object w:dxaOrig="5296" w:dyaOrig="2161">
          <v:shape id="_x0000_i1033" type="#_x0000_t75" style="width:264.75pt;height:108pt" o:ole="" fillcolor="window">
            <v:imagedata r:id="rId26" o:title=""/>
          </v:shape>
          <o:OLEObject Type="Embed" ProgID="CorelDraw.Graphic.12" ShapeID="_x0000_i1033" DrawAspect="Content" ObjectID="_1581418169" r:id="rId27"/>
        </w:object>
      </w:r>
    </w:p>
    <w:p w:rsidR="00F372B7" w:rsidRDefault="00F372B7"/>
    <w:p w:rsidR="00F372B7" w:rsidRDefault="00F372B7"/>
    <w:p w:rsidR="00F372B7" w:rsidRDefault="00F372B7"/>
    <w:p w:rsidR="00F372B7" w:rsidRDefault="00F372B7"/>
    <w:p w:rsidR="00F372B7" w:rsidRDefault="00F372B7"/>
    <w:p w:rsidR="00F372B7" w:rsidRDefault="00F372B7">
      <w:pPr>
        <w:jc w:val="both"/>
        <w:rPr>
          <w:rFonts w:ascii="Trebuchet MS" w:hAnsi="Trebuchet MS"/>
        </w:rPr>
      </w:pPr>
      <w:r>
        <w:rPr>
          <w:rFonts w:ascii="Trebuchet MS" w:hAnsi="Trebuchet MS"/>
        </w:rPr>
        <w:t xml:space="preserve">Monitor2 shows any  loaded image from the non – volatile memory present during last power OFF.(not applicable for XC-VBM). </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The image Number ("01" to "25" or  “REF”) is displayed on the  top  monitor2.</w:t>
      </w:r>
    </w:p>
    <w:p w:rsidR="00F372B7" w:rsidRDefault="00F372B7">
      <w:pPr>
        <w:rPr>
          <w:rFonts w:ascii="Trebuchet MS" w:hAnsi="Trebuchet MS"/>
          <w:u w:val="single"/>
        </w:rPr>
      </w:pPr>
    </w:p>
    <w:p w:rsidR="00F372B7" w:rsidRDefault="00F372B7">
      <w:pPr>
        <w:rPr>
          <w:rFonts w:ascii="Trebuchet MS" w:hAnsi="Trebuchet MS"/>
          <w:u w:val="single"/>
        </w:rPr>
      </w:pPr>
    </w:p>
    <w:p w:rsidR="00F372B7" w:rsidRDefault="00F372B7">
      <w:pPr>
        <w:rPr>
          <w:rFonts w:ascii="Trebuchet MS" w:hAnsi="Trebuchet MS"/>
          <w:u w:val="single"/>
        </w:rPr>
      </w:pPr>
    </w:p>
    <w:p w:rsidR="00F372B7" w:rsidRDefault="00F372B7">
      <w:pPr>
        <w:pStyle w:val="Header"/>
        <w:tabs>
          <w:tab w:val="clear" w:pos="4320"/>
          <w:tab w:val="clear" w:pos="8640"/>
        </w:tabs>
        <w:rPr>
          <w:rFonts w:ascii="Trebuchet MS" w:hAnsi="Trebuchet MS"/>
          <w:b/>
          <w:i/>
          <w:sz w:val="22"/>
        </w:rPr>
      </w:pPr>
      <w:r>
        <w:rPr>
          <w:rFonts w:ascii="Trebuchet MS" w:hAnsi="Trebuchet MS"/>
          <w:b/>
          <w:i/>
          <w:sz w:val="22"/>
          <w:u w:val="single"/>
        </w:rPr>
        <w:t>Video Monitors</w:t>
      </w:r>
    </w:p>
    <w:p w:rsidR="00F372B7" w:rsidRDefault="00F372B7">
      <w:pPr>
        <w:rPr>
          <w:rFonts w:ascii="Trebuchet MS" w:hAnsi="Trebuchet MS"/>
          <w:b/>
        </w:rPr>
      </w:pPr>
    </w:p>
    <w:p w:rsidR="00F372B7" w:rsidRDefault="00F372B7">
      <w:pPr>
        <w:pStyle w:val="Header"/>
        <w:tabs>
          <w:tab w:val="clear" w:pos="4320"/>
          <w:tab w:val="clear" w:pos="8640"/>
        </w:tabs>
        <w:rPr>
          <w:rFonts w:ascii="Trebuchet MS" w:hAnsi="Trebuchet MS"/>
        </w:rPr>
      </w:pPr>
      <w:r>
        <w:rPr>
          <w:rFonts w:ascii="Trebuchet MS" w:hAnsi="Trebuchet MS"/>
          <w:b/>
        </w:rPr>
        <w:t xml:space="preserve">XC-V </w:t>
      </w:r>
      <w:r>
        <w:rPr>
          <w:rFonts w:ascii="Trebuchet MS" w:hAnsi="Trebuchet MS"/>
        </w:rPr>
        <w:t>supports 2 monitors as described above.</w:t>
      </w:r>
    </w:p>
    <w:p w:rsidR="00F372B7" w:rsidRDefault="00F372B7">
      <w:pPr>
        <w:pStyle w:val="Header"/>
        <w:tabs>
          <w:tab w:val="clear" w:pos="4320"/>
          <w:tab w:val="clear" w:pos="8640"/>
        </w:tabs>
        <w:rPr>
          <w:rFonts w:ascii="Trebuchet MS" w:hAnsi="Trebuchet MS"/>
        </w:rPr>
      </w:pPr>
    </w:p>
    <w:p w:rsidR="00F372B7" w:rsidRDefault="00F372B7">
      <w:pPr>
        <w:rPr>
          <w:rFonts w:ascii="Trebuchet MS" w:hAnsi="Trebuchet MS"/>
        </w:rPr>
      </w:pPr>
      <w:r>
        <w:rPr>
          <w:rFonts w:ascii="Trebuchet MS" w:hAnsi="Trebuchet MS"/>
          <w:b/>
          <w:i/>
        </w:rPr>
        <w:t>LIH monitor</w:t>
      </w:r>
      <w:r>
        <w:rPr>
          <w:rFonts w:ascii="Trebuchet MS" w:hAnsi="Trebuchet MS"/>
        </w:rPr>
        <w:t xml:space="preserve"> ( Monitor 1 ) is used to display Live/ LIH - captured images). All images saved by foot switch operation ( in LIH mode) are saved to this monitor.</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b/>
          <w:i/>
        </w:rPr>
        <w:t>Monitor-2</w:t>
      </w:r>
      <w:r>
        <w:rPr>
          <w:rFonts w:ascii="Trebuchet MS" w:hAnsi="Trebuchet MS"/>
        </w:rPr>
        <w:t xml:space="preserve"> is used to display any of the 25 ( 100 optional) images from the built in image memory of the unit.</w:t>
      </w:r>
    </w:p>
    <w:p w:rsidR="00F372B7" w:rsidRDefault="00F372B7">
      <w:pPr>
        <w:jc w:val="both"/>
        <w:rPr>
          <w:rFonts w:ascii="Trebuchet MS" w:hAnsi="Trebuchet MS"/>
        </w:rPr>
      </w:pPr>
    </w:p>
    <w:p w:rsidR="00F372B7" w:rsidRDefault="00F372B7">
      <w:pPr>
        <w:pStyle w:val="BodyText3"/>
      </w:pPr>
      <w:r>
        <w:rPr>
          <w:b/>
        </w:rPr>
        <w:t>Image selection on Monitor-2:</w:t>
      </w:r>
      <w:r>
        <w:t xml:space="preserve"> Under normal operation of the memory unit,  the rotary  dial can be rotated ( left / right) to select images on the  Monitor-2 and the image number is shown on top of the screen. ( image numbers 1-25 [or 100] &amp; REF is displayed on top of the monitor)</w:t>
      </w:r>
    </w:p>
    <w:p w:rsidR="00F372B7" w:rsidRDefault="00F372B7">
      <w:pPr>
        <w:pStyle w:val="BodyText3"/>
        <w:rPr>
          <w:b/>
          <w:i/>
        </w:rPr>
      </w:pPr>
    </w:p>
    <w:p w:rsidR="00683513" w:rsidRDefault="00683513">
      <w:pPr>
        <w:pStyle w:val="BodyText3"/>
        <w:rPr>
          <w:b/>
          <w:i/>
        </w:rPr>
      </w:pPr>
    </w:p>
    <w:p w:rsidR="00F372B7" w:rsidRDefault="00F372B7">
      <w:pPr>
        <w:pStyle w:val="BodyText3"/>
        <w:rPr>
          <w:b/>
          <w:i/>
          <w:sz w:val="22"/>
          <w:u w:val="single"/>
        </w:rPr>
      </w:pPr>
      <w:r>
        <w:rPr>
          <w:b/>
          <w:i/>
          <w:sz w:val="22"/>
          <w:u w:val="single"/>
        </w:rPr>
        <w:t xml:space="preserve">SAVE &amp; RECALL  operations </w:t>
      </w:r>
    </w:p>
    <w:p w:rsidR="00F372B7" w:rsidRDefault="00F372B7">
      <w:pPr>
        <w:pStyle w:val="BodyText3"/>
        <w:rPr>
          <w:b/>
          <w:i/>
          <w:sz w:val="22"/>
        </w:rPr>
      </w:pPr>
    </w:p>
    <w:p w:rsidR="00F372B7" w:rsidRDefault="00F372B7">
      <w:pPr>
        <w:pStyle w:val="BodyText3"/>
        <w:rPr>
          <w:b/>
          <w:i/>
        </w:rPr>
      </w:pPr>
      <w:r>
        <w:rPr>
          <w:b/>
          <w:i/>
        </w:rPr>
        <w:t>( LIH monitor &lt;&gt; Monitor-2,   image transfer operations)</w:t>
      </w:r>
    </w:p>
    <w:p w:rsidR="00F372B7" w:rsidRDefault="00F372B7">
      <w:pPr>
        <w:pStyle w:val="BodyText3"/>
        <w:rPr>
          <w:b/>
          <w:i/>
        </w:rPr>
      </w:pPr>
    </w:p>
    <w:p w:rsidR="00F372B7" w:rsidRDefault="00F372B7">
      <w:pPr>
        <w:pStyle w:val="BodyText3"/>
      </w:pPr>
      <w:r>
        <w:t xml:space="preserve">At any time, the images on the LIH monitor can be transferred to Monitor-2 by pressing the </w:t>
      </w:r>
      <w:r>
        <w:rPr>
          <w:b/>
          <w:i/>
        </w:rPr>
        <w:t>SAVE</w:t>
      </w:r>
      <w:r>
        <w:t xml:space="preserve"> key.</w:t>
      </w:r>
    </w:p>
    <w:p w:rsidR="00F372B7" w:rsidRDefault="00F372B7">
      <w:pPr>
        <w:pStyle w:val="BodyText3"/>
      </w:pPr>
      <w:r>
        <w:t xml:space="preserve">The image can be transferred back from Monitor-2 to LIH monitor by pressing the </w:t>
      </w:r>
      <w:r>
        <w:rPr>
          <w:b/>
          <w:i/>
        </w:rPr>
        <w:t>RECALL</w:t>
      </w:r>
      <w:r>
        <w:t xml:space="preserve"> key.</w:t>
      </w:r>
    </w:p>
    <w:p w:rsidR="00F372B7" w:rsidRDefault="00F372B7">
      <w:pPr>
        <w:pStyle w:val="BodyText3"/>
        <w:rPr>
          <w:b/>
          <w:i/>
        </w:rPr>
      </w:pPr>
    </w:p>
    <w:p w:rsidR="00F372B7" w:rsidRDefault="00F372B7">
      <w:pPr>
        <w:rPr>
          <w:rFonts w:ascii="Trebuchet MS" w:hAnsi="Trebuchet MS"/>
          <w:u w:val="single"/>
        </w:rPr>
      </w:pPr>
    </w:p>
    <w:p w:rsidR="00F372B7" w:rsidRPr="00683513" w:rsidRDefault="00F372B7">
      <w:pPr>
        <w:rPr>
          <w:rFonts w:ascii="Trebuchet MS" w:hAnsi="Trebuchet MS"/>
          <w:b/>
          <w:i/>
          <w:sz w:val="22"/>
          <w:u w:val="single"/>
        </w:rPr>
      </w:pPr>
      <w:r>
        <w:rPr>
          <w:rFonts w:ascii="Trebuchet MS" w:hAnsi="Trebuchet MS"/>
          <w:b/>
          <w:i/>
          <w:sz w:val="22"/>
          <w:u w:val="single"/>
        </w:rPr>
        <w:t>“REF Image KEY</w:t>
      </w:r>
      <w:r w:rsidR="00683513">
        <w:rPr>
          <w:rFonts w:ascii="Trebuchet MS" w:hAnsi="Trebuchet MS"/>
          <w:b/>
          <w:i/>
          <w:sz w:val="22"/>
          <w:u w:val="single"/>
        </w:rPr>
        <w:t>”</w:t>
      </w:r>
      <w:r>
        <w:rPr>
          <w:rFonts w:ascii="Trebuchet MS" w:hAnsi="Trebuchet MS"/>
          <w:b/>
          <w:i/>
        </w:rPr>
        <w:t xml:space="preserve"> </w:t>
      </w:r>
    </w:p>
    <w:p w:rsidR="00F372B7" w:rsidRDefault="00F372B7">
      <w:pPr>
        <w:rPr>
          <w:rFonts w:ascii="Trebuchet MS" w:hAnsi="Trebuchet MS"/>
          <w:b/>
          <w:i/>
        </w:rPr>
      </w:pPr>
    </w:p>
    <w:p w:rsidR="00F372B7" w:rsidRDefault="00F372B7">
      <w:pPr>
        <w:rPr>
          <w:rFonts w:ascii="Trebuchet MS" w:hAnsi="Trebuchet MS"/>
        </w:rPr>
      </w:pPr>
      <w:r>
        <w:rPr>
          <w:rFonts w:ascii="Trebuchet MS" w:hAnsi="Trebuchet MS"/>
        </w:rPr>
        <w:t>REF image is a reserved location on the Monitor-2.</w:t>
      </w:r>
    </w:p>
    <w:p w:rsidR="00F372B7" w:rsidRDefault="00F372B7">
      <w:pPr>
        <w:rPr>
          <w:rFonts w:ascii="Trebuchet MS" w:hAnsi="Trebuchet MS"/>
        </w:rPr>
      </w:pPr>
      <w:r>
        <w:rPr>
          <w:rFonts w:ascii="Trebuchet MS" w:hAnsi="Trebuchet MS"/>
        </w:rPr>
        <w:t>Advantage of this reserved  memory is that,</w:t>
      </w:r>
    </w:p>
    <w:p w:rsidR="00F372B7" w:rsidRDefault="00F372B7">
      <w:pPr>
        <w:rPr>
          <w:rFonts w:ascii="Trebuchet MS" w:hAnsi="Trebuchet MS"/>
          <w:b/>
          <w:i/>
        </w:rPr>
      </w:pPr>
      <w:r>
        <w:rPr>
          <w:rFonts w:ascii="Trebuchet MS" w:hAnsi="Trebuchet MS"/>
        </w:rPr>
        <w:t>1.It can be displayed on Monitor-2 any time by pressing the</w:t>
      </w:r>
      <w:r w:rsidR="00683513">
        <w:rPr>
          <w:rFonts w:ascii="Trebuchet MS" w:hAnsi="Trebuchet MS"/>
          <w:b/>
          <w:i/>
        </w:rPr>
        <w:t xml:space="preserve">          REF </w:t>
      </w:r>
      <w:r>
        <w:rPr>
          <w:rFonts w:ascii="Trebuchet MS" w:hAnsi="Trebuchet MS"/>
          <w:b/>
          <w:i/>
        </w:rPr>
        <w:t>key.</w:t>
      </w:r>
      <w:r w:rsidR="00683513">
        <w:rPr>
          <w:rFonts w:ascii="Trebuchet MS" w:hAnsi="Trebuchet MS"/>
          <w:b/>
          <w:i/>
        </w:rPr>
        <w:t xml:space="preserve">          </w:t>
      </w:r>
    </w:p>
    <w:p w:rsidR="00F372B7" w:rsidRDefault="00F372B7">
      <w:pPr>
        <w:rPr>
          <w:rFonts w:ascii="Trebuchet MS" w:hAnsi="Trebuchet MS"/>
        </w:rPr>
      </w:pPr>
      <w:r>
        <w:rPr>
          <w:rFonts w:ascii="Trebuchet MS" w:hAnsi="Trebuchet MS"/>
        </w:rPr>
        <w:t>2. It is not over written in pulse mode of capture operation.</w:t>
      </w:r>
    </w:p>
    <w:p w:rsidR="00F372B7" w:rsidRDefault="00F372B7">
      <w:pPr>
        <w:pStyle w:val="Header"/>
        <w:tabs>
          <w:tab w:val="clear" w:pos="4320"/>
          <w:tab w:val="clear" w:pos="8640"/>
        </w:tabs>
        <w:rPr>
          <w:rFonts w:ascii="Trebuchet MS" w:hAnsi="Trebuchet MS"/>
        </w:rPr>
      </w:pPr>
    </w:p>
    <w:p w:rsidR="00F372B7" w:rsidRDefault="00F372B7">
      <w:pPr>
        <w:rPr>
          <w:rFonts w:ascii="Trebuchet MS" w:hAnsi="Trebuchet MS"/>
          <w:b/>
        </w:rPr>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roofErr w:type="spellStart"/>
      <w:r>
        <w:rPr>
          <w:b/>
          <w:i/>
          <w:sz w:val="24"/>
          <w:u w:val="single"/>
        </w:rPr>
        <w:t>Non volatile</w:t>
      </w:r>
      <w:proofErr w:type="spellEnd"/>
      <w:r>
        <w:rPr>
          <w:b/>
          <w:i/>
          <w:sz w:val="24"/>
          <w:u w:val="single"/>
        </w:rPr>
        <w:t xml:space="preserve"> ( Permanent) memory operation</w:t>
      </w:r>
      <w:r>
        <w:t xml:space="preserve"> </w:t>
      </w:r>
    </w:p>
    <w:p w:rsidR="00F372B7" w:rsidRDefault="00F372B7">
      <w:pPr>
        <w:pStyle w:val="BodyText3"/>
      </w:pPr>
      <w:r>
        <w:t>( XC-VPC and higher models)</w:t>
      </w:r>
    </w:p>
    <w:p w:rsidR="00F372B7" w:rsidRDefault="00F372B7">
      <w:pPr>
        <w:pStyle w:val="BodyText3"/>
      </w:pPr>
    </w:p>
    <w:p w:rsidR="00F372B7" w:rsidRDefault="00BC308A">
      <w:pPr>
        <w:pStyle w:val="BodyText3"/>
      </w:pPr>
      <w:r>
        <w:t>F</w:t>
      </w:r>
      <w:r w:rsidR="00F372B7">
        <w:t>or XC-VPC and higher models, all images transferred to Monitor-2 are also automatically saved to an internal Non-Volatile memory.</w:t>
      </w:r>
    </w:p>
    <w:p w:rsidR="00F372B7" w:rsidRDefault="00F372B7">
      <w:pPr>
        <w:pStyle w:val="BodyText3"/>
      </w:pPr>
    </w:p>
    <w:p w:rsidR="00F372B7" w:rsidRDefault="003776E6">
      <w:pPr>
        <w:pStyle w:val="BodyText3"/>
      </w:pPr>
      <w:r>
        <w:rPr>
          <w:noProof/>
        </w:rPr>
        <w:object w:dxaOrig="1440" w:dyaOrig="1440">
          <v:shape id="_x0000_s1098" type="#_x0000_t75" style="position:absolute;left:0;text-align:left;margin-left:-28.8pt;margin-top:46pt;width:17.25pt;height:28.8pt;z-index:251657728" o:allowincell="f">
            <v:imagedata r:id="rId17" o:title=""/>
            <w10:wrap type="topAndBottom"/>
          </v:shape>
          <o:OLEObject Type="Embed" ProgID="MS_ClipArt_Gallery" ShapeID="_x0000_s1098" DrawAspect="Content" ObjectID="_1581418181" r:id="rId28"/>
        </w:object>
      </w:r>
      <w:r w:rsidR="00F372B7">
        <w:t xml:space="preserve">On power up, all these (25/100) images are automatically restored from the </w:t>
      </w:r>
      <w:proofErr w:type="spellStart"/>
      <w:r w:rsidR="00F372B7">
        <w:t>non volatile</w:t>
      </w:r>
      <w:proofErr w:type="spellEnd"/>
      <w:r w:rsidR="00F372B7">
        <w:t xml:space="preserve"> memory. Also, after power failures, the images are restored automatically without any corruption.</w:t>
      </w:r>
    </w:p>
    <w:p w:rsidR="00F372B7" w:rsidRDefault="00F372B7">
      <w:pPr>
        <w:pStyle w:val="BodyText3"/>
        <w:rPr>
          <w:b/>
          <w:i/>
        </w:rPr>
      </w:pPr>
    </w:p>
    <w:p w:rsidR="00F372B7" w:rsidRDefault="00F372B7">
      <w:pPr>
        <w:pStyle w:val="BodyText3"/>
        <w:rPr>
          <w:b/>
          <w:i/>
        </w:rPr>
      </w:pPr>
      <w:r>
        <w:rPr>
          <w:b/>
          <w:i/>
        </w:rPr>
        <w:t>(In pulse mode this permanent memory storage operation has to be initiated manually )</w:t>
      </w:r>
    </w:p>
    <w:p w:rsidR="00F372B7" w:rsidRDefault="00F372B7">
      <w:pPr>
        <w:pStyle w:val="BodyText3"/>
      </w:pPr>
    </w:p>
    <w:p w:rsidR="00F372B7" w:rsidRDefault="00F372B7">
      <w:pPr>
        <w:pStyle w:val="BodyText3"/>
        <w:rPr>
          <w:b/>
          <w:i/>
          <w:sz w:val="24"/>
          <w:u w:val="single"/>
        </w:rPr>
      </w:pPr>
      <w:r>
        <w:rPr>
          <w:b/>
          <w:i/>
          <w:sz w:val="24"/>
          <w:u w:val="single"/>
        </w:rPr>
        <w:t>Image BACK-UP operation</w:t>
      </w:r>
    </w:p>
    <w:p w:rsidR="00F372B7" w:rsidRDefault="00F372B7">
      <w:pPr>
        <w:pStyle w:val="BodyText3"/>
      </w:pPr>
    </w:p>
    <w:p w:rsidR="00F372B7" w:rsidRDefault="00F372B7">
      <w:pPr>
        <w:pStyle w:val="BodyText3"/>
      </w:pPr>
      <w:r>
        <w:t xml:space="preserve">It is always necessary to back up the images stored in XC-V units. For this, two options are available 1. Via </w:t>
      </w:r>
      <w:proofErr w:type="gramStart"/>
      <w:r>
        <w:t>USB</w:t>
      </w:r>
      <w:r w:rsidR="003C5F7B">
        <w:t xml:space="preserve">, </w:t>
      </w:r>
      <w:r>
        <w:t xml:space="preserve"> 2</w:t>
      </w:r>
      <w:proofErr w:type="gramEnd"/>
      <w:r>
        <w:t>. Via LAN</w:t>
      </w:r>
    </w:p>
    <w:p w:rsidR="00F372B7" w:rsidRDefault="00F372B7">
      <w:pPr>
        <w:pStyle w:val="BodyText3"/>
        <w:rPr>
          <w:b/>
          <w:u w:val="single"/>
        </w:rPr>
      </w:pPr>
    </w:p>
    <w:p w:rsidR="00F372B7" w:rsidRDefault="00F372B7">
      <w:pPr>
        <w:pStyle w:val="BodyText3"/>
      </w:pPr>
      <w:r>
        <w:rPr>
          <w:b/>
          <w:u w:val="single"/>
        </w:rPr>
        <w:t>In USB option</w:t>
      </w:r>
      <w:r>
        <w:t xml:space="preserve">: </w:t>
      </w:r>
    </w:p>
    <w:p w:rsidR="00F372B7" w:rsidRDefault="00F372B7">
      <w:pPr>
        <w:pStyle w:val="BodyText3"/>
      </w:pPr>
    </w:p>
    <w:p w:rsidR="00F372B7" w:rsidRDefault="00F372B7">
      <w:pPr>
        <w:pStyle w:val="BodyText3"/>
        <w:rPr>
          <w:b/>
          <w:i/>
          <w:u w:val="single"/>
        </w:rPr>
      </w:pPr>
      <w:r>
        <w:rPr>
          <w:b/>
          <w:i/>
          <w:u w:val="single"/>
        </w:rPr>
        <w:t xml:space="preserve">Storing an image to </w:t>
      </w:r>
      <w:smartTag w:uri="urn:schemas-microsoft-com:office:smarttags" w:element="Street">
        <w:smartTag w:uri="urn:schemas-microsoft-com:office:smarttags" w:element="address">
          <w:r>
            <w:rPr>
              <w:b/>
              <w:i/>
              <w:u w:val="single"/>
            </w:rPr>
            <w:t>Pen DRIVE</w:t>
          </w:r>
        </w:smartTag>
      </w:smartTag>
    </w:p>
    <w:p w:rsidR="00F372B7" w:rsidRDefault="00F372B7">
      <w:pPr>
        <w:pStyle w:val="BodyText3"/>
        <w:rPr>
          <w:b/>
          <w:i/>
          <w:u w:val="single"/>
        </w:rPr>
      </w:pPr>
    </w:p>
    <w:p w:rsidR="00F372B7" w:rsidRDefault="00F372B7">
      <w:pPr>
        <w:pStyle w:val="BodyText3"/>
      </w:pPr>
      <w:r>
        <w:t xml:space="preserve">A USB pen drive can be connected to the USB connector on the front panel of the unit. The </w:t>
      </w:r>
      <w:r>
        <w:rPr>
          <w:b/>
          <w:i/>
        </w:rPr>
        <w:t>STORE key</w:t>
      </w:r>
      <w:r>
        <w:t xml:space="preserve"> can be used to save any images displayed on </w:t>
      </w:r>
      <w:r>
        <w:rPr>
          <w:b/>
        </w:rPr>
        <w:t>LIH-Monitor</w:t>
      </w:r>
      <w:r>
        <w:t xml:space="preserve"> to the pen drive.</w:t>
      </w:r>
    </w:p>
    <w:p w:rsidR="00F372B7" w:rsidRDefault="00F372B7">
      <w:pPr>
        <w:pStyle w:val="BodyText3"/>
        <w:rPr>
          <w:b/>
        </w:rPr>
      </w:pPr>
    </w:p>
    <w:p w:rsidR="00F372B7" w:rsidRDefault="00F372B7">
      <w:pPr>
        <w:pStyle w:val="BodyText3"/>
      </w:pPr>
      <w:r>
        <w:t xml:space="preserve">The images stored in the pen drive are </w:t>
      </w:r>
      <w:r>
        <w:rPr>
          <w:b/>
          <w:i/>
        </w:rPr>
        <w:t>sequentially  numbered (File-No)</w:t>
      </w:r>
      <w:r>
        <w:t>, along with time stamp. Storing is always done to next  sequence number, so as not to affect already  stored images.</w:t>
      </w:r>
    </w:p>
    <w:p w:rsidR="00F372B7" w:rsidRDefault="00F372B7">
      <w:pPr>
        <w:pStyle w:val="BodyText3"/>
      </w:pPr>
    </w:p>
    <w:p w:rsidR="00F372B7" w:rsidRDefault="00F372B7">
      <w:pPr>
        <w:pStyle w:val="BodyText3"/>
        <w:rPr>
          <w:b/>
          <w:i/>
          <w:u w:val="single"/>
        </w:rPr>
      </w:pPr>
      <w:r>
        <w:rPr>
          <w:b/>
          <w:i/>
          <w:u w:val="single"/>
        </w:rPr>
        <w:t>Reading an image from the Pen drive:</w:t>
      </w:r>
    </w:p>
    <w:p w:rsidR="00F372B7" w:rsidRDefault="00F372B7">
      <w:pPr>
        <w:pStyle w:val="BodyText3"/>
      </w:pPr>
    </w:p>
    <w:p w:rsidR="00F372B7" w:rsidRDefault="00F372B7">
      <w:pPr>
        <w:pStyle w:val="BodyText3"/>
      </w:pPr>
      <w:r>
        <w:rPr>
          <w:b/>
          <w:i/>
        </w:rPr>
        <w:t>READ key</w:t>
      </w:r>
      <w:r>
        <w:t xml:space="preserve"> can be used to read images from the pen drive to the </w:t>
      </w:r>
      <w:r>
        <w:rPr>
          <w:b/>
        </w:rPr>
        <w:t xml:space="preserve">LIH – Monitor. </w:t>
      </w:r>
      <w:r>
        <w:t xml:space="preserve">The image </w:t>
      </w:r>
      <w:r>
        <w:rPr>
          <w:b/>
        </w:rPr>
        <w:t>FILE-No</w:t>
      </w:r>
      <w:r>
        <w:t xml:space="preserve"> to be READ from the pen drive can be edited / selected by the user ( the time stamp is also displayed along with FILE-No when image is read from the pen drive)</w:t>
      </w:r>
    </w:p>
    <w:p w:rsidR="0005508E" w:rsidRDefault="0005508E">
      <w:pPr>
        <w:pStyle w:val="BodyText3"/>
      </w:pPr>
    </w:p>
    <w:p w:rsidR="0005508E" w:rsidRDefault="0005508E">
      <w:pPr>
        <w:pStyle w:val="BodyText3"/>
      </w:pPr>
    </w:p>
    <w:p w:rsidR="0005508E" w:rsidRDefault="0005508E">
      <w:pPr>
        <w:pStyle w:val="BodyText3"/>
        <w:rPr>
          <w:b/>
        </w:rPr>
      </w:pPr>
    </w:p>
    <w:p w:rsidR="00F372B7" w:rsidRDefault="00F372B7">
      <w:pPr>
        <w:pStyle w:val="BodyText3"/>
      </w:pPr>
      <w:r>
        <w:rPr>
          <w:b/>
          <w:u w:val="single"/>
        </w:rPr>
        <w:t>In LAN option</w:t>
      </w:r>
      <w:r>
        <w:t xml:space="preserve">: </w:t>
      </w:r>
    </w:p>
    <w:p w:rsidR="00F372B7" w:rsidRDefault="00F372B7">
      <w:pPr>
        <w:pStyle w:val="BodyText3"/>
      </w:pPr>
    </w:p>
    <w:p w:rsidR="00F372B7" w:rsidRDefault="00F372B7">
      <w:pPr>
        <w:pStyle w:val="BodyText3"/>
      </w:pPr>
      <w:r>
        <w:t xml:space="preserve">For transfer of images to / from a PC over LAN, the </w:t>
      </w:r>
      <w:r>
        <w:rPr>
          <w:b/>
        </w:rPr>
        <w:t xml:space="preserve">XC-IMAGER  </w:t>
      </w:r>
      <w:r>
        <w:t xml:space="preserve">s/w application, </w:t>
      </w:r>
      <w:r>
        <w:rPr>
          <w:b/>
          <w:sz w:val="18"/>
        </w:rPr>
        <w:t>should RUN on the PC, and XC-V should be connected to the PC</w:t>
      </w:r>
      <w:r>
        <w:t>.</w:t>
      </w:r>
    </w:p>
    <w:p w:rsidR="00F372B7" w:rsidRDefault="00F372B7">
      <w:pPr>
        <w:pStyle w:val="BodyText3"/>
      </w:pPr>
    </w:p>
    <w:p w:rsidR="00F372B7" w:rsidRDefault="00F372B7">
      <w:pPr>
        <w:pStyle w:val="BodyText3"/>
      </w:pPr>
      <w:r>
        <w:t xml:space="preserve">Refer s/w reference guide for details. </w:t>
      </w:r>
    </w:p>
    <w:p w:rsidR="00F372B7" w:rsidRDefault="00F372B7">
      <w:pPr>
        <w:pStyle w:val="BodyText3"/>
      </w:pPr>
    </w:p>
    <w:p w:rsidR="00F372B7" w:rsidRDefault="00F372B7">
      <w:pPr>
        <w:pStyle w:val="BodyText3"/>
        <w:rPr>
          <w:b/>
          <w:i/>
          <w:u w:val="single"/>
        </w:rPr>
      </w:pPr>
      <w:r>
        <w:rPr>
          <w:b/>
          <w:i/>
          <w:u w:val="single"/>
        </w:rPr>
        <w:t xml:space="preserve">Transferring images to LAN connected PC: </w:t>
      </w:r>
    </w:p>
    <w:p w:rsidR="00F372B7" w:rsidRDefault="00F372B7">
      <w:pPr>
        <w:pStyle w:val="BodyText3"/>
      </w:pPr>
    </w:p>
    <w:p w:rsidR="00F372B7" w:rsidRDefault="00F372B7">
      <w:pPr>
        <w:pStyle w:val="BodyText3"/>
      </w:pPr>
      <w:r>
        <w:t xml:space="preserve">The </w:t>
      </w:r>
      <w:r>
        <w:rPr>
          <w:b/>
          <w:i/>
        </w:rPr>
        <w:t>STORE key</w:t>
      </w:r>
      <w:r>
        <w:t xml:space="preserve"> can be used to save any images displayed on </w:t>
      </w:r>
      <w:r w:rsidR="00F82E56">
        <w:t xml:space="preserve">    </w:t>
      </w:r>
      <w:r>
        <w:rPr>
          <w:b/>
        </w:rPr>
        <w:t>LIH-Monitor</w:t>
      </w:r>
      <w:r>
        <w:t xml:space="preserve"> to the LAN connected PC and these images appear on the PC monitor.</w:t>
      </w:r>
    </w:p>
    <w:p w:rsidR="00F372B7" w:rsidRDefault="00F372B7">
      <w:pPr>
        <w:pStyle w:val="BodyText3"/>
        <w:rPr>
          <w:b/>
        </w:rPr>
      </w:pPr>
    </w:p>
    <w:p w:rsidR="00F372B7" w:rsidRDefault="00F372B7">
      <w:pPr>
        <w:pStyle w:val="BodyText3"/>
      </w:pPr>
      <w:r>
        <w:t>The images sent to the PC are saved in the  directory set by the user.</w:t>
      </w:r>
    </w:p>
    <w:p w:rsidR="00F372B7" w:rsidRDefault="00F372B7">
      <w:pPr>
        <w:pStyle w:val="BodyText3"/>
      </w:pPr>
    </w:p>
    <w:p w:rsidR="00F372B7" w:rsidRDefault="00F372B7">
      <w:pPr>
        <w:pStyle w:val="BodyText3"/>
        <w:rPr>
          <w:b/>
          <w:i/>
          <w:u w:val="single"/>
        </w:rPr>
      </w:pPr>
      <w:r>
        <w:rPr>
          <w:b/>
          <w:i/>
          <w:u w:val="single"/>
        </w:rPr>
        <w:t>Reading an image from a LAN connected PC:</w:t>
      </w:r>
    </w:p>
    <w:p w:rsidR="00F372B7" w:rsidRDefault="00F372B7">
      <w:pPr>
        <w:pStyle w:val="BodyText3"/>
      </w:pPr>
    </w:p>
    <w:p w:rsidR="00F372B7" w:rsidRDefault="00F372B7">
      <w:pPr>
        <w:pStyle w:val="BodyText3"/>
      </w:pPr>
      <w:r>
        <w:rPr>
          <w:b/>
          <w:i/>
        </w:rPr>
        <w:t>READ key</w:t>
      </w:r>
      <w:r>
        <w:t xml:space="preserve"> can be used to read images from the </w:t>
      </w:r>
      <w:proofErr w:type="gramStart"/>
      <w:r>
        <w:t>PC  to</w:t>
      </w:r>
      <w:proofErr w:type="gramEnd"/>
      <w:r>
        <w:t xml:space="preserve"> the </w:t>
      </w:r>
      <w:r w:rsidR="00545CA9">
        <w:t xml:space="preserve">        </w:t>
      </w:r>
      <w:r w:rsidR="00545CA9">
        <w:rPr>
          <w:b/>
        </w:rPr>
        <w:t>LIH</w:t>
      </w:r>
      <w:r>
        <w:rPr>
          <w:b/>
        </w:rPr>
        <w:t xml:space="preserve">– Monitor. </w:t>
      </w:r>
      <w:r>
        <w:t>The image  to be READ from the PC can be selected by the user from a directory set by him.</w:t>
      </w:r>
    </w:p>
    <w:p w:rsidR="00F372B7" w:rsidRDefault="00F372B7">
      <w:pPr>
        <w:pStyle w:val="BodyText3"/>
      </w:pPr>
    </w:p>
    <w:p w:rsidR="00F372B7" w:rsidRDefault="00F372B7">
      <w:pPr>
        <w:pStyle w:val="BodyText3"/>
        <w:rPr>
          <w:b/>
          <w:i/>
        </w:rPr>
      </w:pPr>
      <w:r>
        <w:rPr>
          <w:b/>
          <w:i/>
        </w:rPr>
        <w:t>Figure showing different types of image transfer operations</w:t>
      </w:r>
    </w:p>
    <w:p w:rsidR="00F372B7" w:rsidRDefault="00F372B7">
      <w:pPr>
        <w:pStyle w:val="BodyText3"/>
        <w:rPr>
          <w:b/>
          <w:i/>
        </w:rPr>
      </w:pPr>
    </w:p>
    <w:p w:rsidR="00F372B7" w:rsidRPr="00302977" w:rsidRDefault="00F372B7">
      <w:pPr>
        <w:pStyle w:val="BodyText3"/>
        <w:rPr>
          <w:b/>
          <w:i/>
        </w:rPr>
      </w:pPr>
      <w:r>
        <w:object w:dxaOrig="5507" w:dyaOrig="2914">
          <v:shape id="_x0000_i1035" type="#_x0000_t75" style="width:276.75pt;height:144.75pt" o:ole="" fillcolor="window">
            <v:imagedata r:id="rId29" o:title=""/>
          </v:shape>
          <o:OLEObject Type="Embed" ProgID="Pacestar.Diagram" ShapeID="_x0000_i1035" DrawAspect="Content" ObjectID="_1581418170" r:id="rId30"/>
        </w:object>
      </w:r>
    </w:p>
    <w:p w:rsidR="00F372B7" w:rsidRDefault="00F372B7">
      <w:pPr>
        <w:jc w:val="both"/>
        <w:rPr>
          <w:rFonts w:ascii="Trebuchet MS" w:hAnsi="Trebuchet MS"/>
          <w:b/>
          <w:i/>
          <w:sz w:val="24"/>
          <w:u w:val="single"/>
        </w:rPr>
      </w:pPr>
      <w:r>
        <w:rPr>
          <w:rFonts w:ascii="Trebuchet MS" w:hAnsi="Trebuchet MS"/>
          <w:b/>
          <w:i/>
          <w:sz w:val="24"/>
          <w:u w:val="single"/>
        </w:rPr>
        <w:lastRenderedPageBreak/>
        <w:t>PULSE-Mode (CINE mode):</w:t>
      </w:r>
    </w:p>
    <w:p w:rsidR="00F372B7" w:rsidRDefault="00F372B7">
      <w:pPr>
        <w:jc w:val="both"/>
        <w:rPr>
          <w:rFonts w:ascii="Trebuchet MS" w:hAnsi="Trebuchet MS"/>
          <w:b/>
          <w:i/>
          <w:sz w:val="24"/>
          <w:u w:val="single"/>
        </w:rPr>
      </w:pPr>
    </w:p>
    <w:p w:rsidR="00F372B7" w:rsidRDefault="00F372B7">
      <w:pPr>
        <w:pStyle w:val="BodyText3"/>
      </w:pPr>
      <w:r>
        <w:t>Pulse mode is used to capture images in succession, so as to record a sequence of images in a procedure.</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 xml:space="preserve">In this mode, X-ray is pulsed (turned ON and OFF at regular intervals) when the foot-switch  is kept pressed ( as shown below).  Each time the X-ray goes OFF, a new image gets captured into the next memory location. Memory location REF is not overwritten. </w:t>
      </w:r>
    </w:p>
    <w:p w:rsidR="00F372B7" w:rsidRDefault="00F372B7">
      <w:pPr>
        <w:jc w:val="both"/>
        <w:rPr>
          <w:rFonts w:ascii="Trebuchet MS" w:hAnsi="Trebuchet MS"/>
        </w:rPr>
      </w:pPr>
      <w:r>
        <w:rPr>
          <w:rFonts w:ascii="Trebuchet MS" w:hAnsi="Trebuchet MS"/>
        </w:rPr>
        <w:t>The Pulse Rate can be set by clicking R</w:t>
      </w:r>
      <w:r w:rsidR="006B1124">
        <w:rPr>
          <w:rFonts w:ascii="Trebuchet MS" w:hAnsi="Trebuchet MS"/>
        </w:rPr>
        <w:t>otary dial in pulse mode “LOW</w:t>
      </w:r>
      <w:proofErr w:type="gramStart"/>
      <w:r w:rsidR="006B1124">
        <w:rPr>
          <w:rFonts w:ascii="Trebuchet MS" w:hAnsi="Trebuchet MS"/>
        </w:rPr>
        <w:t>”,“</w:t>
      </w:r>
      <w:proofErr w:type="gramEnd"/>
      <w:r w:rsidR="006B1124">
        <w:rPr>
          <w:rFonts w:ascii="Trebuchet MS" w:hAnsi="Trebuchet MS"/>
        </w:rPr>
        <w:t>MEDIUM”</w:t>
      </w:r>
      <w:r>
        <w:rPr>
          <w:rFonts w:ascii="Trebuchet MS" w:hAnsi="Trebuchet MS"/>
        </w:rPr>
        <w:t xml:space="preserve"> or “HIGH” on monitor1. This is the rate at which images are captured in PULSE mode. </w:t>
      </w:r>
    </w:p>
    <w:p w:rsidR="00F372B7" w:rsidRDefault="003776E6">
      <w:pPr>
        <w:jc w:val="both"/>
        <w:rPr>
          <w:rFonts w:ascii="Trebuchet MS" w:hAnsi="Trebuchet MS"/>
        </w:rPr>
      </w:pPr>
      <w:r>
        <w:rPr>
          <w:rFonts w:ascii="Trebuchet MS" w:hAnsi="Trebuchet MS"/>
          <w:noProof/>
        </w:rPr>
        <w:object w:dxaOrig="1440" w:dyaOrig="1440">
          <v:shape id="_x0000_s1071" type="#_x0000_t75" style="position:absolute;left:0;text-align:left;margin-left:6pt;margin-top:4.7pt;width:284.45pt;height:170.4pt;z-index:251640320" o:allowincell="f">
            <v:imagedata r:id="rId31" o:title=""/>
            <w10:wrap type="topAndBottom"/>
          </v:shape>
          <o:OLEObject Type="Embed" ProgID="CDraw" ShapeID="_x0000_s1071" DrawAspect="Content" ObjectID="_1581418182" r:id="rId32"/>
        </w:object>
      </w:r>
    </w:p>
    <w:p w:rsidR="00F372B7" w:rsidRDefault="00F372B7">
      <w:pPr>
        <w:jc w:val="both"/>
        <w:rPr>
          <w:rFonts w:ascii="Trebuchet MS" w:hAnsi="Trebuchet MS"/>
        </w:rPr>
      </w:pPr>
      <w:r>
        <w:rPr>
          <w:rFonts w:ascii="Trebuchet MS" w:hAnsi="Trebuchet MS"/>
        </w:rPr>
        <w:t xml:space="preserve">“LOW” PULSE rate causes the slowest operation (with longest X-ray off-time between successive captures) and “HIGH” causes  the fastest operation. </w:t>
      </w:r>
    </w:p>
    <w:p w:rsidR="00F372B7" w:rsidRDefault="00F372B7">
      <w:pPr>
        <w:pStyle w:val="BodyText"/>
        <w:jc w:val="both"/>
        <w:rPr>
          <w:rFonts w:ascii="Trebuchet MS" w:hAnsi="Trebuchet MS"/>
          <w:i w:val="0"/>
        </w:rPr>
      </w:pPr>
      <w:r>
        <w:rPr>
          <w:rFonts w:ascii="Trebuchet MS" w:hAnsi="Trebuchet MS"/>
          <w:i w:val="0"/>
        </w:rPr>
        <w:t>With “</w:t>
      </w:r>
      <w:r>
        <w:rPr>
          <w:rFonts w:ascii="Trebuchet MS" w:hAnsi="Trebuchet MS"/>
          <w:b/>
          <w:sz w:val="18"/>
        </w:rPr>
        <w:t>HIGH” rate selection, X-ray is kept continuously on</w:t>
      </w:r>
      <w:r>
        <w:rPr>
          <w:rFonts w:ascii="Trebuchet MS" w:hAnsi="Trebuchet MS"/>
          <w:i w:val="0"/>
        </w:rPr>
        <w:t xml:space="preserve"> and images are captured as fast as possible with the current frame average setting.</w:t>
      </w:r>
    </w:p>
    <w:p w:rsidR="00F372B7" w:rsidRDefault="00F372B7">
      <w:pPr>
        <w:jc w:val="both"/>
        <w:rPr>
          <w:rFonts w:ascii="Trebuchet MS" w:hAnsi="Trebuchet MS"/>
        </w:rPr>
      </w:pPr>
    </w:p>
    <w:p w:rsidR="00F372B7" w:rsidRDefault="003776E6">
      <w:pPr>
        <w:pStyle w:val="BodyText3"/>
      </w:pPr>
      <w:r>
        <w:rPr>
          <w:b/>
          <w:i/>
          <w:noProof/>
          <w:sz w:val="18"/>
        </w:rPr>
        <w:object w:dxaOrig="1440" w:dyaOrig="1440">
          <v:shape id="_x0000_s1099" type="#_x0000_t75" style="position:absolute;left:0;text-align:left;margin-left:-28.8pt;margin-top:5.6pt;width:17.25pt;height:28.8pt;z-index:251658752" o:allowincell="f">
            <v:imagedata r:id="rId17" o:title=""/>
            <w10:wrap type="topAndBottom"/>
          </v:shape>
          <o:OLEObject Type="Embed" ProgID="MS_ClipArt_Gallery" ShapeID="_x0000_s1099" DrawAspect="Content" ObjectID="_1581418183" r:id="rId33"/>
        </w:object>
      </w:r>
      <w:r w:rsidR="00F372B7">
        <w:t xml:space="preserve">Note:  In the PULSE mode, the X-ray images are updated ( as they are captured) on both the monitors. </w:t>
      </w:r>
    </w:p>
    <w:p w:rsidR="006B1124" w:rsidRDefault="006B1124">
      <w:pPr>
        <w:jc w:val="both"/>
        <w:rPr>
          <w:rFonts w:ascii="Trebuchet MS" w:hAnsi="Trebuchet MS"/>
          <w:b/>
          <w:i/>
          <w:sz w:val="18"/>
        </w:rPr>
      </w:pPr>
    </w:p>
    <w:p w:rsidR="00F372B7" w:rsidRDefault="00F372B7">
      <w:pPr>
        <w:jc w:val="both"/>
        <w:rPr>
          <w:rFonts w:ascii="Trebuchet MS" w:hAnsi="Trebuchet MS"/>
          <w:b/>
          <w:i/>
          <w:sz w:val="18"/>
        </w:rPr>
      </w:pPr>
      <w:r>
        <w:rPr>
          <w:rFonts w:ascii="Trebuchet MS" w:hAnsi="Trebuchet MS"/>
          <w:b/>
          <w:i/>
          <w:sz w:val="18"/>
        </w:rPr>
        <w:t>Note: the pulse captured images are not automatically saved to the internal Non-volatile memory.</w:t>
      </w:r>
    </w:p>
    <w:p w:rsidR="00A02C52" w:rsidRDefault="00A02C52">
      <w:pPr>
        <w:jc w:val="both"/>
        <w:rPr>
          <w:rFonts w:ascii="Trebuchet MS" w:hAnsi="Trebuchet MS"/>
        </w:rPr>
      </w:pPr>
    </w:p>
    <w:p w:rsidR="00A02C52" w:rsidRDefault="00A02C52">
      <w:pPr>
        <w:jc w:val="both"/>
        <w:rPr>
          <w:rFonts w:ascii="Trebuchet MS" w:hAnsi="Trebuchet MS"/>
        </w:rPr>
      </w:pPr>
    </w:p>
    <w:p w:rsidR="00F372B7" w:rsidRDefault="00F372B7">
      <w:pPr>
        <w:jc w:val="both"/>
        <w:rPr>
          <w:rFonts w:ascii="Trebuchet MS" w:hAnsi="Trebuchet MS"/>
        </w:rPr>
      </w:pPr>
      <w:r>
        <w:rPr>
          <w:rFonts w:ascii="Trebuchet MS" w:hAnsi="Trebuchet MS"/>
        </w:rPr>
        <w:t xml:space="preserve">After pulse capture, when foot switch is </w:t>
      </w:r>
      <w:proofErr w:type="gramStart"/>
      <w:r>
        <w:rPr>
          <w:rFonts w:ascii="Trebuchet MS" w:hAnsi="Trebuchet MS"/>
        </w:rPr>
        <w:t>released,  “</w:t>
      </w:r>
      <w:proofErr w:type="gramEnd"/>
      <w:r>
        <w:rPr>
          <w:rFonts w:ascii="Trebuchet MS" w:hAnsi="Trebuchet MS"/>
        </w:rPr>
        <w:t xml:space="preserve">Press save for Backup” message appears on the screen (not for XC-VBM). Press SAVE key  to </w:t>
      </w:r>
      <w:proofErr w:type="spellStart"/>
      <w:r>
        <w:rPr>
          <w:rFonts w:ascii="Trebuchet MS" w:hAnsi="Trebuchet MS"/>
        </w:rPr>
        <w:t>backup</w:t>
      </w:r>
      <w:proofErr w:type="spellEnd"/>
      <w:r>
        <w:rPr>
          <w:rFonts w:ascii="Trebuchet MS" w:hAnsi="Trebuchet MS"/>
        </w:rPr>
        <w:t xml:space="preserve"> the pulse  captured images to non-volatile internal memory. (A new foot switch or  key press operation skips this SAVE operation)</w:t>
      </w: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pPr>
        <w:pStyle w:val="BodyText3"/>
        <w:ind w:left="1440" w:firstLine="720"/>
        <w:rPr>
          <w:b/>
          <w:sz w:val="24"/>
        </w:rPr>
      </w:pPr>
    </w:p>
    <w:p w:rsidR="00F372B7" w:rsidRDefault="00F372B7" w:rsidP="004C04DD">
      <w:pPr>
        <w:pStyle w:val="BodyText3"/>
        <w:rPr>
          <w:b/>
          <w:sz w:val="24"/>
        </w:rPr>
      </w:pPr>
    </w:p>
    <w:p w:rsidR="006119E5" w:rsidRDefault="006119E5">
      <w:pPr>
        <w:pStyle w:val="BodyText3"/>
        <w:ind w:left="1440" w:firstLine="720"/>
        <w:rPr>
          <w:b/>
          <w:sz w:val="24"/>
        </w:rPr>
      </w:pPr>
    </w:p>
    <w:p w:rsidR="006119E5" w:rsidRDefault="006119E5">
      <w:pPr>
        <w:pStyle w:val="BodyText3"/>
        <w:ind w:left="1440" w:firstLine="720"/>
        <w:rPr>
          <w:b/>
          <w:sz w:val="24"/>
        </w:rPr>
      </w:pPr>
    </w:p>
    <w:p w:rsidR="00F372B7" w:rsidRDefault="00F372B7">
      <w:pPr>
        <w:pStyle w:val="BodyText3"/>
        <w:ind w:left="1440" w:firstLine="720"/>
        <w:rPr>
          <w:b/>
          <w:sz w:val="24"/>
        </w:rPr>
      </w:pPr>
      <w:r>
        <w:rPr>
          <w:b/>
          <w:sz w:val="24"/>
        </w:rPr>
        <w:t>E. USER INTERFACE</w:t>
      </w:r>
    </w:p>
    <w:p w:rsidR="00F372B7" w:rsidRDefault="00F372B7">
      <w:pPr>
        <w:jc w:val="both"/>
        <w:rPr>
          <w:rFonts w:ascii="Trebuchet MS" w:hAnsi="Trebuchet MS"/>
        </w:rPr>
      </w:pPr>
    </w:p>
    <w:p w:rsidR="00F372B7" w:rsidRDefault="00F372B7">
      <w:pPr>
        <w:pStyle w:val="Heading1"/>
      </w:pPr>
      <w:r>
        <w:t xml:space="preserve">Description of Front panel </w:t>
      </w:r>
    </w:p>
    <w:p w:rsidR="00F372B7" w:rsidRDefault="00F372B7">
      <w:pPr>
        <w:jc w:val="both"/>
        <w:rPr>
          <w:rFonts w:ascii="Trebuchet MS" w:hAnsi="Trebuchet MS"/>
        </w:rPr>
      </w:pPr>
    </w:p>
    <w:p w:rsidR="00F372B7" w:rsidRDefault="00F372B7">
      <w:pPr>
        <w:pStyle w:val="Heading2"/>
      </w:pPr>
      <w:r>
        <w:t>Keyboard</w:t>
      </w:r>
    </w:p>
    <w:p w:rsidR="00F372B7" w:rsidRDefault="00F372B7">
      <w:pPr>
        <w:jc w:val="both"/>
        <w:rPr>
          <w:rFonts w:ascii="Trebuchet MS" w:hAnsi="Trebuchet MS"/>
        </w:rPr>
      </w:pPr>
    </w:p>
    <w:p w:rsidR="00F372B7" w:rsidRDefault="00F372B7">
      <w:pPr>
        <w:pStyle w:val="BodyText3"/>
      </w:pPr>
      <w:r>
        <w:t>On the front panel, the keys are grouped into four functional groups:  (from left to right) the CAPTURE, PROCESS, USB/LAN and MEMORY groups. A valid key press produces a “short beep” sound from the buzzer, while an invalid key produces a “long beep”. In addition, an infrared (IR) detector is present on the front panel.</w:t>
      </w:r>
    </w:p>
    <w:p w:rsidR="00F372B7" w:rsidRDefault="00F372B7">
      <w:pPr>
        <w:jc w:val="both"/>
        <w:rPr>
          <w:rFonts w:ascii="Trebuchet MS" w:hAnsi="Trebuchet MS"/>
        </w:rPr>
      </w:pPr>
      <w:r>
        <w:rPr>
          <w:rFonts w:ascii="Trebuchet MS" w:hAnsi="Trebuchet MS"/>
        </w:rPr>
        <w:t xml:space="preserve"> </w:t>
      </w:r>
    </w:p>
    <w:p w:rsidR="00F372B7" w:rsidRDefault="00F372B7">
      <w:pPr>
        <w:pStyle w:val="Heading2"/>
      </w:pPr>
      <w:r>
        <w:t>XC-VBM model</w:t>
      </w:r>
    </w:p>
    <w:p w:rsidR="00F372B7" w:rsidRDefault="00C866E4">
      <w:pPr>
        <w:jc w:val="both"/>
        <w:rPr>
          <w:rFonts w:ascii="Trebuchet MS" w:hAnsi="Trebuchet MS"/>
        </w:rPr>
      </w:pPr>
      <w:r>
        <w:object w:dxaOrig="14221" w:dyaOrig="2077">
          <v:shape id="_x0000_i1038" type="#_x0000_t75" style="width:348pt;height:59.25pt" o:ole="" fillcolor="window">
            <v:imagedata r:id="rId34" o:title=""/>
          </v:shape>
          <o:OLEObject Type="Embed" ProgID="CorelDraw.Graphic.12" ShapeID="_x0000_i1038" DrawAspect="Content" ObjectID="_1581418171" r:id="rId35"/>
        </w:object>
      </w:r>
    </w:p>
    <w:p w:rsidR="00F372B7" w:rsidRDefault="00F372B7">
      <w:pPr>
        <w:jc w:val="both"/>
        <w:rPr>
          <w:rFonts w:ascii="Trebuchet MS" w:hAnsi="Trebuchet MS"/>
          <w:b/>
        </w:rPr>
      </w:pPr>
    </w:p>
    <w:p w:rsidR="00F372B7" w:rsidRDefault="00F372B7">
      <w:pPr>
        <w:jc w:val="both"/>
        <w:rPr>
          <w:rFonts w:ascii="Trebuchet MS" w:hAnsi="Trebuchet MS"/>
        </w:rPr>
      </w:pPr>
      <w:r>
        <w:rPr>
          <w:rFonts w:ascii="Trebuchet MS" w:hAnsi="Trebuchet MS"/>
          <w:b/>
        </w:rPr>
        <w:t>XC-VPC model</w:t>
      </w:r>
    </w:p>
    <w:p w:rsidR="00F372B7" w:rsidRDefault="00F372B7">
      <w:pPr>
        <w:jc w:val="both"/>
        <w:rPr>
          <w:b/>
        </w:rPr>
      </w:pPr>
      <w:r>
        <w:object w:dxaOrig="14221" w:dyaOrig="2077">
          <v:shape id="_x0000_i1039" type="#_x0000_t75" style="width:349.5pt;height:65.25pt" o:ole="" fillcolor="window">
            <v:imagedata r:id="rId36" o:title=""/>
          </v:shape>
          <o:OLEObject Type="Embed" ProgID="CorelDraw.Graphic.12" ShapeID="_x0000_i1039" DrawAspect="Content" ObjectID="_1581418172" r:id="rId37"/>
        </w:object>
      </w:r>
    </w:p>
    <w:p w:rsidR="00F372B7" w:rsidRDefault="00F372B7">
      <w:pPr>
        <w:jc w:val="both"/>
        <w:rPr>
          <w:b/>
        </w:rPr>
      </w:pPr>
    </w:p>
    <w:p w:rsidR="00F372B7" w:rsidRDefault="00F372B7">
      <w:pPr>
        <w:jc w:val="both"/>
        <w:rPr>
          <w:rFonts w:ascii="Trebuchet MS" w:hAnsi="Trebuchet MS"/>
        </w:rPr>
      </w:pPr>
      <w:r>
        <w:rPr>
          <w:b/>
        </w:rPr>
        <w:t>XC-VAM model</w:t>
      </w:r>
    </w:p>
    <w:p w:rsidR="00F372B7" w:rsidRDefault="00F372B7">
      <w:pPr>
        <w:jc w:val="both"/>
        <w:rPr>
          <w:rFonts w:ascii="Trebuchet MS" w:hAnsi="Trebuchet MS"/>
        </w:rPr>
      </w:pPr>
    </w:p>
    <w:p w:rsidR="00F372B7" w:rsidRDefault="00F372B7">
      <w:pPr>
        <w:jc w:val="both"/>
        <w:rPr>
          <w:rFonts w:ascii="Trebuchet MS" w:hAnsi="Trebuchet MS"/>
        </w:rPr>
      </w:pPr>
      <w:r>
        <w:object w:dxaOrig="14221" w:dyaOrig="2077">
          <v:shape id="_x0000_i1040" type="#_x0000_t75" style="width:349.5pt;height:57.75pt" o:ole="" fillcolor="window">
            <v:imagedata r:id="rId38" o:title=""/>
          </v:shape>
          <o:OLEObject Type="Embed" ProgID="CorelDraw.Graphic.12" ShapeID="_x0000_i1040" DrawAspect="Content" ObjectID="_1581418173" r:id="rId39"/>
        </w:object>
      </w: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b/>
        </w:rPr>
      </w:pPr>
    </w:p>
    <w:p w:rsidR="00F372B7" w:rsidRDefault="00F372B7">
      <w:pPr>
        <w:jc w:val="both"/>
        <w:rPr>
          <w:rFonts w:ascii="Trebuchet MS" w:hAnsi="Trebuchet MS"/>
          <w:b/>
        </w:rPr>
      </w:pPr>
      <w:r>
        <w:rPr>
          <w:rFonts w:ascii="Trebuchet MS" w:hAnsi="Trebuchet MS"/>
          <w:b/>
        </w:rPr>
        <w:t>ROTARY DIAL  :</w:t>
      </w:r>
    </w:p>
    <w:p w:rsidR="00F372B7" w:rsidRDefault="00F372B7">
      <w:pPr>
        <w:jc w:val="both"/>
        <w:rPr>
          <w:rFonts w:ascii="Trebuchet MS" w:hAnsi="Trebuchet MS"/>
          <w:b/>
        </w:rPr>
      </w:pPr>
    </w:p>
    <w:p w:rsidR="00F372B7" w:rsidRDefault="00F372B7">
      <w:pPr>
        <w:jc w:val="both"/>
        <w:rPr>
          <w:rFonts w:ascii="Trebuchet MS" w:hAnsi="Trebuchet MS"/>
        </w:rPr>
      </w:pPr>
      <w:r>
        <w:rPr>
          <w:rFonts w:ascii="Trebuchet MS" w:hAnsi="Trebuchet MS"/>
        </w:rPr>
        <w:t xml:space="preserve">A rotary dial is present on the  right side of the  front panel. This  is  used as a flexible input device to change images on the REF monitor, adjust rotation, or edit parameters in the system configuration. </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 xml:space="preserve">The Rotary  Dial is similar to the tuning control knob on a Radio, and  can be rotated clockwise or anti-clockwise. The Dial could also be depressed </w:t>
      </w:r>
      <w:proofErr w:type="gramStart"/>
      <w:r>
        <w:rPr>
          <w:rFonts w:ascii="Trebuchet MS" w:hAnsi="Trebuchet MS"/>
        </w:rPr>
        <w:t xml:space="preserve">( </w:t>
      </w:r>
      <w:r w:rsidR="00947395">
        <w:rPr>
          <w:rFonts w:ascii="Trebuchet MS" w:hAnsi="Trebuchet MS"/>
          <w:b/>
        </w:rPr>
        <w:t>CLICKED</w:t>
      </w:r>
      <w:proofErr w:type="gramEnd"/>
      <w:r>
        <w:rPr>
          <w:rFonts w:ascii="Trebuchet MS" w:hAnsi="Trebuchet MS"/>
        </w:rPr>
        <w:t>) to perform certain operations. Each of these operations (turning clockwise, anti-clockwise or clicking) has special meanings depending on the operating context.</w:t>
      </w:r>
    </w:p>
    <w:p w:rsidR="00F372B7" w:rsidRDefault="00F372B7">
      <w:pPr>
        <w:ind w:left="720" w:firstLine="720"/>
        <w:jc w:val="both"/>
      </w:pPr>
    </w:p>
    <w:p w:rsidR="00F372B7" w:rsidRDefault="00F372B7">
      <w:pPr>
        <w:pStyle w:val="BodyText3"/>
      </w:pPr>
      <w:r>
        <w:rPr>
          <w:b/>
        </w:rPr>
        <w:t xml:space="preserve">USB connector: </w:t>
      </w:r>
      <w:r>
        <w:t xml:space="preserve">A USB2.0 full speed connector is present on the front panel to connect pen drives for storing / reading captured images. </w:t>
      </w:r>
    </w:p>
    <w:p w:rsidR="00910B20" w:rsidRDefault="00910B20">
      <w:pPr>
        <w:pStyle w:val="Heading5"/>
      </w:pPr>
    </w:p>
    <w:p w:rsidR="00F372B7" w:rsidRDefault="00F372B7">
      <w:pPr>
        <w:pStyle w:val="Heading5"/>
      </w:pPr>
      <w:r>
        <w:t xml:space="preserve">INFRA-RED (IR) REMOTE </w:t>
      </w:r>
    </w:p>
    <w:p w:rsidR="00F372B7" w:rsidRDefault="00F372B7">
      <w:pPr>
        <w:jc w:val="center"/>
        <w:rPr>
          <w:rFonts w:ascii="Trebuchet MS" w:hAnsi="Trebuchet MS"/>
          <w:b/>
          <w:sz w:val="24"/>
        </w:rPr>
      </w:pPr>
    </w:p>
    <w:p w:rsidR="00F372B7" w:rsidRDefault="00F372B7">
      <w:pPr>
        <w:pStyle w:val="BodyText3"/>
      </w:pPr>
      <w:r>
        <w:t xml:space="preserve">The keys on the IR remote are essentially the same as those on the front panel. The main differences are: on the IR remote, the Rotary Dial functions are carried out by the four arrow keys at the bottom. </w:t>
      </w:r>
    </w:p>
    <w:p w:rsidR="00F372B7" w:rsidRDefault="00F372B7">
      <w:pPr>
        <w:jc w:val="both"/>
        <w:rPr>
          <w:rFonts w:ascii="Arial" w:hAnsi="Arial"/>
        </w:rPr>
      </w:pPr>
      <w:r>
        <w:rPr>
          <w:rFonts w:ascii="Trebuchet MS" w:hAnsi="Trebuchet MS"/>
        </w:rPr>
        <w:t xml:space="preserve">The </w:t>
      </w:r>
      <w:r>
        <w:rPr>
          <w:rFonts w:ascii="Trebuchet MS" w:hAnsi="Trebuchet MS"/>
          <w:b/>
        </w:rPr>
        <w:t>left and right arrow keys</w:t>
      </w:r>
      <w:r>
        <w:rPr>
          <w:rFonts w:ascii="Trebuchet MS" w:hAnsi="Trebuchet MS"/>
        </w:rPr>
        <w:t xml:space="preserve"> on IR remote, produce the same effect </w:t>
      </w:r>
      <w:r>
        <w:rPr>
          <w:rFonts w:ascii="Arial" w:hAnsi="Arial"/>
        </w:rPr>
        <w:t xml:space="preserve">as </w:t>
      </w:r>
      <w:r>
        <w:rPr>
          <w:rFonts w:ascii="Arial" w:hAnsi="Arial"/>
          <w:b/>
        </w:rPr>
        <w:t>rotating</w:t>
      </w:r>
      <w:r>
        <w:rPr>
          <w:rFonts w:ascii="Arial" w:hAnsi="Arial"/>
        </w:rPr>
        <w:t xml:space="preserve"> </w:t>
      </w:r>
      <w:r>
        <w:rPr>
          <w:rFonts w:ascii="Arial" w:hAnsi="Arial"/>
          <w:b/>
        </w:rPr>
        <w:t>the Dial</w:t>
      </w:r>
      <w:r>
        <w:rPr>
          <w:rFonts w:ascii="Arial" w:hAnsi="Arial"/>
        </w:rPr>
        <w:t xml:space="preserve"> in an anti-clockwise or clockwise direction. </w:t>
      </w:r>
    </w:p>
    <w:p w:rsidR="00F372B7" w:rsidRDefault="00F372B7">
      <w:pPr>
        <w:jc w:val="both"/>
        <w:rPr>
          <w:rFonts w:ascii="Arial" w:hAnsi="Arial"/>
        </w:rPr>
      </w:pPr>
    </w:p>
    <w:p w:rsidR="00F372B7" w:rsidRDefault="00F372B7">
      <w:pPr>
        <w:jc w:val="both"/>
      </w:pPr>
      <w:r>
        <w:rPr>
          <w:rFonts w:ascii="Arial" w:hAnsi="Arial"/>
          <w:b/>
        </w:rPr>
        <w:t>up or down arrow keys</w:t>
      </w:r>
      <w:r>
        <w:rPr>
          <w:rFonts w:ascii="Arial" w:hAnsi="Arial"/>
        </w:rPr>
        <w:t xml:space="preserve"> simulate the  </w:t>
      </w:r>
      <w:r>
        <w:rPr>
          <w:rFonts w:ascii="Arial" w:hAnsi="Arial"/>
          <w:b/>
        </w:rPr>
        <w:t xml:space="preserve">CLICK </w:t>
      </w:r>
      <w:r>
        <w:rPr>
          <w:rFonts w:ascii="Arial" w:hAnsi="Arial"/>
        </w:rPr>
        <w:t>function of the dial.</w:t>
      </w:r>
    </w:p>
    <w:p w:rsidR="00F372B7" w:rsidRDefault="00F372B7">
      <w:pPr>
        <w:pStyle w:val="BodyText3"/>
      </w:pPr>
    </w:p>
    <w:p w:rsidR="00F372B7" w:rsidRDefault="00910B20" w:rsidP="00910B20">
      <w:pPr>
        <w:pStyle w:val="BodyText3"/>
      </w:pPr>
      <w:r>
        <w:br w:type="page"/>
      </w:r>
    </w:p>
    <w:p w:rsidR="00F372B7" w:rsidRDefault="00F372B7" w:rsidP="00910B20">
      <w:pPr>
        <w:pStyle w:val="Heading6"/>
        <w:ind w:left="0"/>
        <w:jc w:val="center"/>
      </w:pPr>
      <w:r>
        <w:lastRenderedPageBreak/>
        <w:t>F. OPERATION</w:t>
      </w:r>
    </w:p>
    <w:p w:rsidR="00F372B7" w:rsidRDefault="00F372B7">
      <w:pPr>
        <w:ind w:left="1440"/>
        <w:jc w:val="both"/>
        <w:rPr>
          <w:rFonts w:ascii="Trebuchet MS" w:hAnsi="Trebuchet MS"/>
        </w:rPr>
      </w:pPr>
    </w:p>
    <w:p w:rsidR="00F372B7" w:rsidRDefault="00F372B7">
      <w:pPr>
        <w:jc w:val="both"/>
        <w:rPr>
          <w:rFonts w:ascii="Trebuchet MS" w:hAnsi="Trebuchet MS"/>
          <w:b/>
          <w:sz w:val="24"/>
          <w:u w:val="single"/>
        </w:rPr>
      </w:pPr>
      <w:r>
        <w:rPr>
          <w:rFonts w:ascii="Trebuchet MS" w:hAnsi="Trebuchet MS"/>
          <w:b/>
          <w:sz w:val="24"/>
          <w:u w:val="single"/>
        </w:rPr>
        <w:t>1.MENU KEY</w:t>
      </w:r>
    </w:p>
    <w:p w:rsidR="00F372B7" w:rsidRDefault="00F372B7">
      <w:pPr>
        <w:ind w:left="1080"/>
        <w:jc w:val="both"/>
        <w:rPr>
          <w:rFonts w:ascii="Trebuchet MS" w:hAnsi="Trebuchet MS"/>
          <w:b/>
          <w:sz w:val="24"/>
        </w:rPr>
      </w:pPr>
    </w:p>
    <w:p w:rsidR="00F372B7" w:rsidRDefault="00F372B7">
      <w:pPr>
        <w:jc w:val="both"/>
        <w:rPr>
          <w:rFonts w:ascii="Trebuchet MS" w:hAnsi="Trebuchet MS"/>
        </w:rPr>
      </w:pPr>
      <w:r>
        <w:rPr>
          <w:rFonts w:ascii="Trebuchet MS" w:hAnsi="Trebuchet MS"/>
        </w:rPr>
        <w:t xml:space="preserve">Menu key is used to select the operating mode. The MODE is cycled as  LIH -&gt; LIVE -&gt; PULSE -&gt; CONFIG and LIH again. </w:t>
      </w:r>
    </w:p>
    <w:p w:rsidR="00F372B7" w:rsidRDefault="00F372B7">
      <w:pPr>
        <w:jc w:val="both"/>
        <w:rPr>
          <w:rFonts w:ascii="Trebuchet MS" w:hAnsi="Trebuchet MS"/>
        </w:rPr>
      </w:pPr>
      <w:r>
        <w:rPr>
          <w:rFonts w:ascii="Trebuchet MS" w:hAnsi="Trebuchet MS"/>
        </w:rPr>
        <w:t>Present mode is displayed in Monitor1.</w:t>
      </w:r>
    </w:p>
    <w:p w:rsidR="00F372B7" w:rsidRDefault="00F372B7">
      <w:pPr>
        <w:jc w:val="both"/>
        <w:rPr>
          <w:rFonts w:ascii="Trebuchet MS" w:hAnsi="Trebuchet MS"/>
        </w:rPr>
      </w:pPr>
    </w:p>
    <w:p w:rsidR="00F372B7" w:rsidRDefault="00F372B7">
      <w:pPr>
        <w:jc w:val="both"/>
        <w:rPr>
          <w:rFonts w:ascii="Trebuchet MS" w:hAnsi="Trebuchet MS"/>
          <w:u w:val="single"/>
        </w:rPr>
      </w:pPr>
      <w:r>
        <w:rPr>
          <w:rFonts w:ascii="Trebuchet MS" w:hAnsi="Trebuchet MS"/>
          <w:b/>
          <w:u w:val="single"/>
        </w:rPr>
        <w:t>LIH (Last Image Hold)-Mode</w:t>
      </w:r>
      <w:r>
        <w:rPr>
          <w:rFonts w:ascii="Trebuchet MS" w:hAnsi="Trebuchet MS"/>
          <w:u w:val="single"/>
        </w:rPr>
        <w:t>:</w:t>
      </w:r>
    </w:p>
    <w:p w:rsidR="00F372B7" w:rsidRDefault="00F372B7">
      <w:pPr>
        <w:jc w:val="both"/>
        <w:rPr>
          <w:rFonts w:ascii="Trebuchet MS" w:hAnsi="Trebuchet MS"/>
          <w:u w:val="single"/>
        </w:rPr>
      </w:pPr>
    </w:p>
    <w:p w:rsidR="00F372B7" w:rsidRDefault="00F372B7">
      <w:pPr>
        <w:jc w:val="both"/>
        <w:rPr>
          <w:rFonts w:ascii="Trebuchet MS" w:hAnsi="Trebuchet MS"/>
        </w:rPr>
      </w:pPr>
      <w:r>
        <w:rPr>
          <w:rFonts w:ascii="Trebuchet MS" w:hAnsi="Trebuchet MS"/>
        </w:rPr>
        <w:t xml:space="preserve"> When the footswitch is pressed, X-Ray is turned ON and live real time image is displayed. When foot switch is released, last image is frozen on the screen. LIH is the default mode on power up.</w:t>
      </w:r>
    </w:p>
    <w:p w:rsidR="00F372B7" w:rsidRDefault="00F372B7">
      <w:pPr>
        <w:jc w:val="both"/>
        <w:rPr>
          <w:rFonts w:ascii="Trebuchet MS" w:hAnsi="Trebuchet MS"/>
          <w:b/>
        </w:rPr>
      </w:pPr>
    </w:p>
    <w:p w:rsidR="00F372B7" w:rsidRDefault="00F372B7">
      <w:pPr>
        <w:jc w:val="both"/>
        <w:rPr>
          <w:rFonts w:ascii="Trebuchet MS" w:hAnsi="Trebuchet MS"/>
        </w:rPr>
      </w:pPr>
      <w:r>
        <w:rPr>
          <w:rFonts w:ascii="Trebuchet MS" w:hAnsi="Trebuchet MS"/>
          <w:b/>
          <w:u w:val="single"/>
        </w:rPr>
        <w:t>LIVE-Mode:</w:t>
      </w:r>
      <w:r>
        <w:rPr>
          <w:rFonts w:ascii="Trebuchet MS" w:hAnsi="Trebuchet MS"/>
        </w:rPr>
        <w:t xml:space="preserve"> </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 xml:space="preserve">The live image is shown when X-ray is ON , but image is </w:t>
      </w:r>
      <w:r>
        <w:rPr>
          <w:rFonts w:ascii="Trebuchet MS" w:hAnsi="Trebuchet MS"/>
          <w:b/>
        </w:rPr>
        <w:t xml:space="preserve">not captured </w:t>
      </w:r>
      <w:r>
        <w:rPr>
          <w:rFonts w:ascii="Trebuchet MS" w:hAnsi="Trebuchet MS"/>
        </w:rPr>
        <w:t>when the footswitch is released.</w:t>
      </w:r>
    </w:p>
    <w:p w:rsidR="00F372B7" w:rsidRDefault="00F372B7">
      <w:pPr>
        <w:pStyle w:val="BodyText3"/>
      </w:pPr>
      <w:r>
        <w:t xml:space="preserve"> This mode can be used to compare the live image against an image captured earlier ( on the LIH Monitor)</w:t>
      </w:r>
    </w:p>
    <w:p w:rsidR="00F372B7" w:rsidRDefault="00F372B7">
      <w:pPr>
        <w:jc w:val="both"/>
        <w:rPr>
          <w:rFonts w:ascii="Trebuchet MS" w:hAnsi="Trebuchet MS"/>
          <w:u w:val="single"/>
        </w:rPr>
      </w:pPr>
    </w:p>
    <w:p w:rsidR="00F372B7" w:rsidRDefault="00F372B7">
      <w:pPr>
        <w:pStyle w:val="BodyText3"/>
        <w:rPr>
          <w:b/>
        </w:rPr>
      </w:pPr>
      <w:r>
        <w:rPr>
          <w:b/>
          <w:u w:val="single"/>
        </w:rPr>
        <w:t>PULSE-Mode:</w:t>
      </w:r>
      <w:r>
        <w:rPr>
          <w:b/>
        </w:rPr>
        <w:t xml:space="preserve"> </w:t>
      </w:r>
    </w:p>
    <w:p w:rsidR="00F372B7" w:rsidRDefault="00F372B7">
      <w:pPr>
        <w:pStyle w:val="BodyText3"/>
        <w:rPr>
          <w:b/>
        </w:rPr>
      </w:pPr>
    </w:p>
    <w:p w:rsidR="00F372B7" w:rsidRDefault="00F372B7">
      <w:pPr>
        <w:pStyle w:val="BodyText3"/>
      </w:pPr>
      <w:r>
        <w:t>In this mode X-ray is pulsed and images are captured in a sequence.</w:t>
      </w:r>
    </w:p>
    <w:p w:rsidR="00F372B7" w:rsidRDefault="00F372B7">
      <w:pPr>
        <w:jc w:val="both"/>
        <w:rPr>
          <w:rFonts w:ascii="Trebuchet MS" w:hAnsi="Trebuchet MS"/>
          <w:u w:val="single"/>
        </w:rPr>
      </w:pPr>
    </w:p>
    <w:p w:rsidR="00F372B7" w:rsidRDefault="00F372B7">
      <w:pPr>
        <w:jc w:val="both"/>
        <w:rPr>
          <w:rFonts w:ascii="Trebuchet MS" w:hAnsi="Trebuchet MS"/>
        </w:rPr>
      </w:pPr>
      <w:r>
        <w:rPr>
          <w:rFonts w:ascii="Trebuchet MS" w:hAnsi="Trebuchet MS"/>
        </w:rPr>
        <w:t xml:space="preserve"> The Pulse Rate can be set </w:t>
      </w:r>
      <w:r w:rsidR="00925572">
        <w:rPr>
          <w:rFonts w:ascii="Trebuchet MS" w:hAnsi="Trebuchet MS"/>
        </w:rPr>
        <w:t>by clicking Rotary dial.                 “LOW”,</w:t>
      </w:r>
      <w:r w:rsidR="00925572" w:rsidRPr="00925572">
        <w:rPr>
          <w:rFonts w:ascii="Trebuchet MS" w:hAnsi="Trebuchet MS"/>
        </w:rPr>
        <w:t xml:space="preserve"> </w:t>
      </w:r>
      <w:r w:rsidR="00925572">
        <w:rPr>
          <w:rFonts w:ascii="Trebuchet MS" w:hAnsi="Trebuchet MS"/>
        </w:rPr>
        <w:t>“</w:t>
      </w:r>
      <w:r>
        <w:rPr>
          <w:rFonts w:ascii="Trebuchet MS" w:hAnsi="Trebuchet MS"/>
        </w:rPr>
        <w:t>MEDIUM” or “HIGH” on monitor1. (This rate also  depends on the number of video frames averaged for noise reduction )</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 xml:space="preserve">“LOW” PULSE rate causes the slowest operation (with longest X-ray off-time between successive captures) and “HIGH” causes  the fastest operation. </w:t>
      </w:r>
    </w:p>
    <w:p w:rsidR="00F372B7" w:rsidRDefault="00F372B7">
      <w:pPr>
        <w:pStyle w:val="BodyText"/>
        <w:jc w:val="both"/>
        <w:rPr>
          <w:rFonts w:ascii="Trebuchet MS" w:hAnsi="Trebuchet MS"/>
          <w:i w:val="0"/>
        </w:rPr>
      </w:pPr>
      <w:r>
        <w:rPr>
          <w:rFonts w:ascii="Trebuchet MS" w:hAnsi="Trebuchet MS"/>
          <w:i w:val="0"/>
        </w:rPr>
        <w:t>With “HIGH” rate selection, X-ray is kept continuously on and images are captured as fast as possible with the current frame average setting.</w:t>
      </w:r>
    </w:p>
    <w:p w:rsidR="00F372B7" w:rsidRDefault="00F372B7">
      <w:pPr>
        <w:jc w:val="both"/>
        <w:rPr>
          <w:rFonts w:ascii="Trebuchet MS" w:hAnsi="Trebuchet MS"/>
        </w:rPr>
      </w:pPr>
    </w:p>
    <w:p w:rsidR="00910B20" w:rsidRDefault="00910B20">
      <w:pPr>
        <w:jc w:val="both"/>
        <w:rPr>
          <w:rFonts w:ascii="Trebuchet MS" w:hAnsi="Trebuchet MS"/>
        </w:rPr>
      </w:pPr>
    </w:p>
    <w:p w:rsidR="00F372B7" w:rsidRDefault="00F372B7">
      <w:pPr>
        <w:jc w:val="both"/>
        <w:rPr>
          <w:rFonts w:ascii="Trebuchet MS" w:hAnsi="Trebuchet MS"/>
          <w:b/>
          <w:u w:val="single"/>
        </w:rPr>
      </w:pPr>
    </w:p>
    <w:p w:rsidR="00F372B7" w:rsidRDefault="00F372B7">
      <w:pPr>
        <w:jc w:val="both"/>
        <w:rPr>
          <w:rFonts w:ascii="Trebuchet MS" w:hAnsi="Trebuchet MS"/>
          <w:b/>
        </w:rPr>
      </w:pPr>
    </w:p>
    <w:p w:rsidR="00F372B7" w:rsidRDefault="00C866E4">
      <w:pPr>
        <w:jc w:val="both"/>
        <w:rPr>
          <w:rFonts w:ascii="Trebuchet MS" w:hAnsi="Trebuchet MS"/>
          <w:b/>
          <w:u w:val="single"/>
        </w:rPr>
      </w:pPr>
      <w:r>
        <w:rPr>
          <w:rFonts w:ascii="Trebuchet MS" w:hAnsi="Trebuchet MS"/>
          <w:b/>
          <w:u w:val="single"/>
        </w:rPr>
        <w:lastRenderedPageBreak/>
        <w:t>Configure-Mode:</w:t>
      </w:r>
    </w:p>
    <w:p w:rsidR="00C866E4" w:rsidRDefault="00C866E4">
      <w:pPr>
        <w:jc w:val="both"/>
        <w:rPr>
          <w:rFonts w:ascii="Trebuchet MS" w:hAnsi="Trebuchet MS"/>
          <w:b/>
        </w:rPr>
      </w:pPr>
    </w:p>
    <w:p w:rsidR="00F372B7" w:rsidRDefault="00F372B7">
      <w:pPr>
        <w:jc w:val="both"/>
        <w:rPr>
          <w:rFonts w:ascii="Trebuchet MS" w:hAnsi="Trebuchet MS"/>
        </w:rPr>
      </w:pPr>
      <w:r>
        <w:rPr>
          <w:rFonts w:ascii="Trebuchet MS" w:hAnsi="Trebuchet MS"/>
        </w:rPr>
        <w:t xml:space="preserve">This is to set the different configuration of the system such as File </w:t>
      </w:r>
      <w:proofErr w:type="spellStart"/>
      <w:r>
        <w:rPr>
          <w:rFonts w:ascii="Trebuchet MS" w:hAnsi="Trebuchet MS"/>
        </w:rPr>
        <w:t>back up</w:t>
      </w:r>
      <w:proofErr w:type="spellEnd"/>
      <w:r>
        <w:rPr>
          <w:rFonts w:ascii="Trebuchet MS" w:hAnsi="Trebuchet MS"/>
        </w:rPr>
        <w:t xml:space="preserve"> mode, IP address setting for LAN, Date &amp; Time setting and blanking circle position setting. </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 xml:space="preserve">To enter this mode, select CONFIG by MENU key and </w:t>
      </w:r>
      <w:r>
        <w:rPr>
          <w:rFonts w:ascii="Trebuchet MS" w:hAnsi="Trebuchet MS"/>
          <w:b/>
        </w:rPr>
        <w:t>CLICK</w:t>
      </w:r>
      <w:r>
        <w:rPr>
          <w:rFonts w:ascii="Trebuchet MS" w:hAnsi="Trebuchet MS"/>
        </w:rPr>
        <w:t xml:space="preserve"> rotary dial. ( as shown below)</w:t>
      </w:r>
    </w:p>
    <w:p w:rsidR="00F372B7" w:rsidRDefault="00F372B7">
      <w:pPr>
        <w:jc w:val="both"/>
        <w:rPr>
          <w:rFonts w:ascii="Trebuchet MS" w:hAnsi="Trebuchet MS"/>
        </w:rPr>
      </w:pPr>
      <w:r>
        <w:rPr>
          <w:rFonts w:ascii="Trebuchet MS" w:hAnsi="Trebuchet MS"/>
        </w:rPr>
        <w:tab/>
      </w:r>
      <w:r>
        <w:rPr>
          <w:rFonts w:ascii="Trebuchet MS" w:hAnsi="Trebuchet MS"/>
        </w:rPr>
        <w:tab/>
      </w:r>
      <w:r>
        <w:rPr>
          <w:rFonts w:ascii="Trebuchet MS" w:hAnsi="Trebuchet MS"/>
        </w:rPr>
        <w:tab/>
        <w:t xml:space="preserve">   LIH Monitor</w:t>
      </w:r>
    </w:p>
    <w:p w:rsidR="00F372B7" w:rsidRDefault="00F372B7">
      <w:pPr>
        <w:jc w:val="both"/>
        <w:rPr>
          <w:rFonts w:ascii="Trebuchet MS" w:hAnsi="Trebuchet MS"/>
          <w:noProof/>
        </w:rPr>
      </w:pPr>
    </w:p>
    <w:p w:rsidR="00F372B7" w:rsidRDefault="00F372B7">
      <w:pPr>
        <w:jc w:val="both"/>
        <w:rPr>
          <w:rFonts w:ascii="Trebuchet MS" w:hAnsi="Trebuchet MS"/>
          <w:noProof/>
        </w:rPr>
      </w:pPr>
    </w:p>
    <w:p w:rsidR="00F372B7" w:rsidRDefault="003776E6">
      <w:pPr>
        <w:jc w:val="both"/>
        <w:rPr>
          <w:rFonts w:ascii="Trebuchet MS" w:hAnsi="Trebuchet MS"/>
          <w:noProof/>
        </w:rPr>
      </w:pPr>
      <w:r>
        <w:rPr>
          <w:rFonts w:ascii="Trebuchet MS" w:hAnsi="Trebuchet MS"/>
          <w:noProof/>
        </w:rPr>
        <w:pict>
          <v:shape id="_x0000_s1080" type="#_x0000_t202" style="position:absolute;left:0;text-align:left;margin-left:84pt;margin-top:-12.1pt;width:136.8pt;height:129.6pt;z-index:251643392" o:allowincell="f">
            <v:textbox>
              <w:txbxContent>
                <w:p w:rsidR="00C866E4" w:rsidRDefault="00C866E4">
                  <w:pPr>
                    <w:rPr>
                      <w:rFonts w:ascii="Arial" w:hAnsi="Arial"/>
                      <w:b/>
                      <w:sz w:val="16"/>
                    </w:rPr>
                  </w:pPr>
                  <w:r>
                    <w:rPr>
                      <w:rFonts w:ascii="Arial" w:hAnsi="Arial"/>
                      <w:b/>
                      <w:sz w:val="16"/>
                    </w:rPr>
                    <w:t>CONFIG</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sz w:val="16"/>
                    </w:rPr>
                  </w:pPr>
                </w:p>
                <w:p w:rsidR="00C866E4" w:rsidRDefault="00C866E4">
                  <w:pPr>
                    <w:rPr>
                      <w:rFonts w:ascii="Arial" w:hAnsi="Arial"/>
                      <w:sz w:val="16"/>
                    </w:rPr>
                  </w:pPr>
                </w:p>
                <w:p w:rsidR="00C866E4" w:rsidRDefault="00C866E4">
                  <w:pPr>
                    <w:rPr>
                      <w:rFonts w:ascii="Arial" w:hAnsi="Arial"/>
                      <w:sz w:val="16"/>
                    </w:rPr>
                  </w:pPr>
                </w:p>
                <w:p w:rsidR="00C866E4" w:rsidRDefault="00C866E4">
                  <w:pPr>
                    <w:rPr>
                      <w:rFonts w:ascii="Arial" w:hAnsi="Arial"/>
                      <w:sz w:val="16"/>
                    </w:rPr>
                  </w:pPr>
                </w:p>
                <w:p w:rsidR="00C866E4" w:rsidRDefault="00C866E4">
                  <w:pPr>
                    <w:rPr>
                      <w:rFonts w:ascii="Arial" w:hAnsi="Arial"/>
                      <w:sz w:val="16"/>
                    </w:rPr>
                  </w:pPr>
                </w:p>
                <w:p w:rsidR="00C866E4" w:rsidRDefault="00C866E4">
                  <w:pPr>
                    <w:rPr>
                      <w:rFonts w:ascii="Arial" w:hAnsi="Arial"/>
                      <w:sz w:val="16"/>
                    </w:rPr>
                  </w:pPr>
                </w:p>
                <w:p w:rsidR="00C866E4" w:rsidRDefault="00C866E4">
                  <w:pPr>
                    <w:rPr>
                      <w:rFonts w:ascii="Arial" w:hAnsi="Arial"/>
                      <w:sz w:val="16"/>
                    </w:rPr>
                  </w:pPr>
                </w:p>
                <w:p w:rsidR="00C866E4" w:rsidRDefault="00C866E4">
                  <w:pPr>
                    <w:rPr>
                      <w:rFonts w:ascii="Arial" w:hAnsi="Arial"/>
                      <w:sz w:val="16"/>
                    </w:rPr>
                  </w:pPr>
                </w:p>
                <w:p w:rsidR="00C866E4" w:rsidRDefault="00C866E4">
                  <w:pPr>
                    <w:rPr>
                      <w:rFonts w:ascii="Arial" w:hAnsi="Arial"/>
                      <w:b/>
                      <w:sz w:val="16"/>
                    </w:rPr>
                  </w:pPr>
                  <w:r>
                    <w:rPr>
                      <w:rFonts w:ascii="Arial" w:hAnsi="Arial"/>
                      <w:b/>
                      <w:sz w:val="16"/>
                    </w:rPr>
                    <w:t>Click to config</w:t>
                  </w:r>
                </w:p>
                <w:p w:rsidR="00C866E4" w:rsidRDefault="00C866E4">
                  <w:pPr>
                    <w:rPr>
                      <w:rFonts w:ascii="Arial" w:hAnsi="Arial"/>
                      <w:sz w:val="16"/>
                    </w:rPr>
                  </w:pPr>
                  <w:r>
                    <w:rPr>
                      <w:rFonts w:ascii="Arial" w:hAnsi="Arial"/>
                      <w:b/>
                      <w:sz w:val="16"/>
                    </w:rPr>
                    <w:t>X-RAY OFF</w:t>
                  </w:r>
                </w:p>
              </w:txbxContent>
            </v:textbox>
          </v:shape>
        </w:pict>
      </w:r>
    </w:p>
    <w:p w:rsidR="00F372B7" w:rsidRDefault="00F372B7">
      <w:pPr>
        <w:jc w:val="both"/>
        <w:rPr>
          <w:rFonts w:ascii="Trebuchet MS" w:hAnsi="Trebuchet MS"/>
          <w:noProof/>
        </w:rPr>
      </w:pPr>
    </w:p>
    <w:p w:rsidR="00F372B7" w:rsidRDefault="00F372B7">
      <w:pPr>
        <w:jc w:val="both"/>
        <w:rPr>
          <w:rFonts w:ascii="Trebuchet MS" w:hAnsi="Trebuchet MS"/>
          <w:noProof/>
        </w:rPr>
      </w:pPr>
    </w:p>
    <w:p w:rsidR="00F372B7" w:rsidRDefault="00F372B7">
      <w:pPr>
        <w:jc w:val="both"/>
        <w:rPr>
          <w:rFonts w:ascii="Trebuchet MS" w:hAnsi="Trebuchet MS"/>
          <w:noProof/>
        </w:rPr>
      </w:pPr>
    </w:p>
    <w:p w:rsidR="00F372B7" w:rsidRDefault="00F372B7">
      <w:pPr>
        <w:jc w:val="both"/>
        <w:rPr>
          <w:rFonts w:ascii="Trebuchet MS" w:hAnsi="Trebuchet MS"/>
          <w:noProof/>
        </w:rPr>
      </w:pPr>
    </w:p>
    <w:p w:rsidR="00F372B7" w:rsidRDefault="00F372B7">
      <w:pPr>
        <w:jc w:val="both"/>
        <w:rPr>
          <w:rFonts w:ascii="Trebuchet MS" w:hAnsi="Trebuchet MS"/>
          <w:noProof/>
        </w:rPr>
      </w:pPr>
    </w:p>
    <w:p w:rsidR="00F372B7" w:rsidRDefault="00F372B7">
      <w:pPr>
        <w:jc w:val="both"/>
        <w:rPr>
          <w:rFonts w:ascii="Trebuchet MS" w:hAnsi="Trebuchet MS"/>
          <w:noProof/>
        </w:rPr>
      </w:pPr>
    </w:p>
    <w:p w:rsidR="00F372B7" w:rsidRDefault="00F372B7">
      <w:pPr>
        <w:jc w:val="both"/>
        <w:rPr>
          <w:rFonts w:ascii="Trebuchet MS" w:hAnsi="Trebuchet MS"/>
          <w:noProof/>
        </w:rPr>
      </w:pPr>
    </w:p>
    <w:p w:rsidR="00F372B7" w:rsidRDefault="00F372B7">
      <w:pPr>
        <w:jc w:val="both"/>
        <w:rPr>
          <w:rFonts w:ascii="Trebuchet MS" w:hAnsi="Trebuchet MS"/>
          <w:noProof/>
        </w:rPr>
      </w:pPr>
    </w:p>
    <w:p w:rsidR="00F372B7" w:rsidRDefault="00F372B7">
      <w:pPr>
        <w:jc w:val="both"/>
        <w:rPr>
          <w:rFonts w:ascii="Trebuchet MS" w:hAnsi="Trebuchet MS"/>
          <w:noProof/>
        </w:rPr>
      </w:pPr>
    </w:p>
    <w:p w:rsidR="00F372B7" w:rsidRDefault="00F372B7">
      <w:pPr>
        <w:jc w:val="both"/>
        <w:rPr>
          <w:rFonts w:ascii="Trebuchet MS" w:hAnsi="Trebuchet MS"/>
          <w:noProof/>
        </w:rPr>
      </w:pPr>
    </w:p>
    <w:p w:rsidR="00F372B7" w:rsidRDefault="00F372B7">
      <w:pPr>
        <w:jc w:val="both"/>
        <w:rPr>
          <w:rFonts w:ascii="Trebuchet MS" w:hAnsi="Trebuchet MS"/>
          <w:noProof/>
        </w:rPr>
      </w:pPr>
    </w:p>
    <w:p w:rsidR="00F372B7" w:rsidRDefault="00F372B7">
      <w:pPr>
        <w:jc w:val="both"/>
        <w:rPr>
          <w:rFonts w:ascii="Trebuchet MS" w:hAnsi="Trebuchet MS"/>
          <w:b/>
        </w:rPr>
      </w:pPr>
      <w:r>
        <w:rPr>
          <w:rFonts w:ascii="Trebuchet MS" w:hAnsi="Trebuchet MS"/>
        </w:rPr>
        <w:t xml:space="preserve">Turning the Rotary dial cycles through sub menus FILE -&gt; IP -&gt; TIME -&gt; CIRCLE-&gt; and FILE again. </w:t>
      </w:r>
      <w:r>
        <w:rPr>
          <w:rFonts w:ascii="Trebuchet MS" w:hAnsi="Trebuchet MS"/>
          <w:b/>
        </w:rPr>
        <w:t>Click</w:t>
      </w:r>
      <w:r>
        <w:rPr>
          <w:rFonts w:ascii="Trebuchet MS" w:hAnsi="Trebuchet MS"/>
        </w:rPr>
        <w:t xml:space="preserve"> rotary dial to enter the required </w:t>
      </w:r>
      <w:r>
        <w:rPr>
          <w:rFonts w:ascii="Trebuchet MS" w:hAnsi="Trebuchet MS"/>
          <w:b/>
        </w:rPr>
        <w:t>sub menu.</w:t>
      </w:r>
    </w:p>
    <w:p w:rsidR="00F372B7" w:rsidRDefault="00F372B7">
      <w:pPr>
        <w:jc w:val="both"/>
        <w:rPr>
          <w:rFonts w:ascii="Trebuchet MS" w:hAnsi="Trebuchet MS"/>
          <w:i/>
          <w:u w:val="single"/>
        </w:rPr>
      </w:pPr>
    </w:p>
    <w:p w:rsidR="00F372B7" w:rsidRDefault="00F372B7">
      <w:pPr>
        <w:jc w:val="both"/>
        <w:rPr>
          <w:rFonts w:ascii="Trebuchet MS" w:hAnsi="Trebuchet MS"/>
          <w:b/>
          <w:i/>
        </w:rPr>
      </w:pPr>
      <w:r>
        <w:rPr>
          <w:rFonts w:ascii="Trebuchet MS" w:hAnsi="Trebuchet MS"/>
          <w:b/>
          <w:i/>
          <w:u w:val="single"/>
        </w:rPr>
        <w:t>sub menu: FILE:</w:t>
      </w:r>
      <w:r>
        <w:rPr>
          <w:rFonts w:ascii="Trebuchet MS" w:hAnsi="Trebuchet MS"/>
          <w:b/>
          <w:i/>
        </w:rPr>
        <w:t xml:space="preserve"> </w:t>
      </w:r>
    </w:p>
    <w:p w:rsidR="00F372B7" w:rsidRDefault="003776E6">
      <w:pPr>
        <w:jc w:val="both"/>
        <w:rPr>
          <w:rFonts w:ascii="Trebuchet MS" w:hAnsi="Trebuchet MS"/>
          <w:b/>
        </w:rPr>
      </w:pPr>
      <w:r>
        <w:rPr>
          <w:rFonts w:ascii="Trebuchet MS" w:hAnsi="Trebuchet MS"/>
          <w:noProof/>
        </w:rPr>
        <w:pict>
          <v:shape id="_x0000_s1081" type="#_x0000_t202" style="position:absolute;left:0;text-align:left;margin-left:91.8pt;margin-top:9.55pt;width:122.4pt;height:122.4pt;z-index:251644416" o:allowincell="f">
            <v:textbox>
              <w:txbxContent>
                <w:p w:rsidR="00C866E4" w:rsidRDefault="00C866E4">
                  <w:pPr>
                    <w:rPr>
                      <w:rFonts w:ascii="Arial" w:hAnsi="Arial"/>
                      <w:b/>
                      <w:sz w:val="16"/>
                    </w:rPr>
                  </w:pPr>
                  <w:r>
                    <w:rPr>
                      <w:rFonts w:ascii="Arial" w:hAnsi="Arial"/>
                      <w:b/>
                      <w:sz w:val="16"/>
                    </w:rPr>
                    <w:t>FILE</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r>
                    <w:rPr>
                      <w:rFonts w:ascii="Arial" w:hAnsi="Arial"/>
                      <w:b/>
                      <w:sz w:val="16"/>
                    </w:rPr>
                    <w:t>USB</w:t>
                  </w:r>
                </w:p>
                <w:p w:rsidR="00C866E4" w:rsidRDefault="00C866E4">
                  <w:pPr>
                    <w:rPr>
                      <w:rFonts w:ascii="Arial" w:hAnsi="Arial"/>
                      <w:sz w:val="16"/>
                    </w:rPr>
                  </w:pPr>
                  <w:r>
                    <w:rPr>
                      <w:rFonts w:ascii="Arial" w:hAnsi="Arial"/>
                      <w:b/>
                      <w:sz w:val="16"/>
                    </w:rPr>
                    <w:t>X-RAY OFF</w:t>
                  </w:r>
                </w:p>
              </w:txbxContent>
            </v:textbox>
          </v:shape>
        </w:pict>
      </w:r>
    </w:p>
    <w:p w:rsidR="00F372B7" w:rsidRDefault="00DA5A76" w:rsidP="00DA5A76">
      <w:pPr>
        <w:tabs>
          <w:tab w:val="left" w:pos="1215"/>
        </w:tabs>
        <w:jc w:val="both"/>
        <w:rPr>
          <w:rFonts w:ascii="Trebuchet MS" w:hAnsi="Trebuchet MS"/>
        </w:rPr>
      </w:pPr>
      <w:r>
        <w:rPr>
          <w:rFonts w:ascii="Trebuchet MS" w:hAnsi="Trebuchet MS"/>
        </w:rPr>
        <w:tab/>
        <w:t xml:space="preserve">   </w:t>
      </w:r>
    </w:p>
    <w:p w:rsidR="00F372B7" w:rsidRDefault="00F372B7">
      <w:pPr>
        <w:ind w:left="720" w:firstLine="720"/>
        <w:jc w:val="both"/>
        <w:rPr>
          <w:rFonts w:ascii="Trebuchet MS" w:hAnsi="Trebuchet MS"/>
        </w:rPr>
      </w:pPr>
    </w:p>
    <w:p w:rsidR="00F372B7" w:rsidRDefault="00F372B7">
      <w:pPr>
        <w:jc w:val="both"/>
        <w:rPr>
          <w:rFonts w:ascii="Trebuchet MS" w:hAnsi="Trebuchet MS"/>
          <w:i/>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lastRenderedPageBreak/>
        <w:t xml:space="preserve">This mode selects the </w:t>
      </w:r>
      <w:r>
        <w:rPr>
          <w:rFonts w:ascii="Trebuchet MS" w:hAnsi="Trebuchet MS"/>
          <w:b/>
        </w:rPr>
        <w:t>default back up mode</w:t>
      </w:r>
      <w:r>
        <w:rPr>
          <w:rFonts w:ascii="Trebuchet MS" w:hAnsi="Trebuchet MS"/>
        </w:rPr>
        <w:t xml:space="preserve"> of the XC-V. ( USB pen drive or LAN). </w:t>
      </w:r>
    </w:p>
    <w:p w:rsidR="00F372B7" w:rsidRDefault="00F372B7">
      <w:pPr>
        <w:jc w:val="both"/>
        <w:rPr>
          <w:rFonts w:ascii="Trebuchet MS" w:hAnsi="Trebuchet MS"/>
        </w:rPr>
      </w:pPr>
      <w:r>
        <w:rPr>
          <w:rFonts w:ascii="Trebuchet MS" w:hAnsi="Trebuchet MS"/>
        </w:rPr>
        <w:t xml:space="preserve">When FILE is displayed, </w:t>
      </w:r>
      <w:r>
        <w:rPr>
          <w:rFonts w:ascii="Trebuchet MS" w:hAnsi="Trebuchet MS"/>
          <w:b/>
        </w:rPr>
        <w:t>Click</w:t>
      </w:r>
      <w:r>
        <w:rPr>
          <w:rFonts w:ascii="Trebuchet MS" w:hAnsi="Trebuchet MS"/>
        </w:rPr>
        <w:t xml:space="preserve"> rotary dial to enter this mode as shown above. Rotate  rotary dial to select file </w:t>
      </w:r>
      <w:proofErr w:type="spellStart"/>
      <w:r>
        <w:rPr>
          <w:rFonts w:ascii="Trebuchet MS" w:hAnsi="Trebuchet MS"/>
        </w:rPr>
        <w:t>back up</w:t>
      </w:r>
      <w:proofErr w:type="spellEnd"/>
      <w:r>
        <w:rPr>
          <w:rFonts w:ascii="Trebuchet MS" w:hAnsi="Trebuchet MS"/>
        </w:rPr>
        <w:t xml:space="preserve"> setting as  USB or LAN. </w:t>
      </w:r>
    </w:p>
    <w:p w:rsidR="00F372B7" w:rsidRDefault="00F372B7">
      <w:pPr>
        <w:jc w:val="both"/>
        <w:rPr>
          <w:rFonts w:ascii="Trebuchet MS" w:hAnsi="Trebuchet MS"/>
        </w:rPr>
      </w:pPr>
      <w:r>
        <w:rPr>
          <w:rFonts w:ascii="Trebuchet MS" w:hAnsi="Trebuchet MS"/>
        </w:rPr>
        <w:t xml:space="preserve">Press menu key / click rotary dial to exit this mode. </w:t>
      </w:r>
    </w:p>
    <w:p w:rsidR="00F372B7" w:rsidRDefault="00F372B7">
      <w:pPr>
        <w:jc w:val="both"/>
        <w:rPr>
          <w:rFonts w:ascii="Trebuchet MS" w:hAnsi="Trebuchet MS"/>
          <w:i/>
          <w:u w:val="single"/>
        </w:rPr>
      </w:pPr>
      <w:r>
        <w:rPr>
          <w:rFonts w:ascii="Trebuchet MS" w:hAnsi="Trebuchet MS"/>
        </w:rPr>
        <w:t>(not applicable for XC-VBM).</w:t>
      </w:r>
    </w:p>
    <w:p w:rsidR="00F372B7" w:rsidRDefault="00F372B7">
      <w:pPr>
        <w:jc w:val="both"/>
        <w:rPr>
          <w:rFonts w:ascii="Trebuchet MS" w:hAnsi="Trebuchet MS"/>
        </w:rPr>
      </w:pPr>
    </w:p>
    <w:p w:rsidR="00F372B7" w:rsidRDefault="00F372B7">
      <w:pPr>
        <w:jc w:val="both"/>
        <w:rPr>
          <w:rFonts w:ascii="Trebuchet MS" w:hAnsi="Trebuchet MS"/>
          <w:b/>
          <w:i/>
          <w:u w:val="single"/>
        </w:rPr>
      </w:pPr>
      <w:r>
        <w:rPr>
          <w:rFonts w:ascii="Trebuchet MS" w:hAnsi="Trebuchet MS"/>
          <w:b/>
          <w:i/>
          <w:u w:val="single"/>
        </w:rPr>
        <w:t>Sub menu: IP setting:</w:t>
      </w:r>
    </w:p>
    <w:p w:rsidR="00F372B7" w:rsidRDefault="00F372B7">
      <w:pPr>
        <w:jc w:val="both"/>
        <w:rPr>
          <w:rFonts w:ascii="Trebuchet MS" w:hAnsi="Trebuchet MS"/>
        </w:rPr>
      </w:pPr>
    </w:p>
    <w:p w:rsidR="00F372B7" w:rsidRDefault="00F372B7">
      <w:pPr>
        <w:ind w:left="1440"/>
        <w:jc w:val="both"/>
      </w:pPr>
    </w:p>
    <w:p w:rsidR="00F372B7" w:rsidRDefault="003776E6">
      <w:pPr>
        <w:ind w:left="1440"/>
        <w:jc w:val="both"/>
      </w:pPr>
      <w:r>
        <w:rPr>
          <w:noProof/>
        </w:rPr>
        <w:pict>
          <v:shape id="_x0000_s1082" type="#_x0000_t202" style="position:absolute;left:0;text-align:left;margin-left:91.8pt;margin-top:6.2pt;width:122.4pt;height:120pt;z-index:251645440" o:allowincell="f">
            <v:textbox style="mso-next-textbox:#_x0000_s1082">
              <w:txbxContent>
                <w:p w:rsidR="00C866E4" w:rsidRDefault="00C866E4">
                  <w:pPr>
                    <w:rPr>
                      <w:rFonts w:ascii="Arial" w:hAnsi="Arial"/>
                      <w:b/>
                      <w:sz w:val="16"/>
                    </w:rPr>
                  </w:pPr>
                  <w:r>
                    <w:rPr>
                      <w:rFonts w:ascii="Arial" w:hAnsi="Arial"/>
                      <w:b/>
                      <w:sz w:val="16"/>
                    </w:rPr>
                    <w:t>IP</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r>
                    <w:rPr>
                      <w:rFonts w:ascii="Arial" w:hAnsi="Arial"/>
                      <w:b/>
                      <w:sz w:val="16"/>
                    </w:rPr>
                    <w:t>192.168.002.101</w:t>
                  </w:r>
                </w:p>
                <w:p w:rsidR="00C866E4" w:rsidRDefault="00C866E4">
                  <w:pPr>
                    <w:rPr>
                      <w:rFonts w:ascii="Arial" w:hAnsi="Arial"/>
                      <w:sz w:val="16"/>
                    </w:rPr>
                  </w:pPr>
                  <w:r>
                    <w:rPr>
                      <w:rFonts w:ascii="Arial" w:hAnsi="Arial"/>
                      <w:b/>
                      <w:sz w:val="16"/>
                    </w:rPr>
                    <w:t>X-RAY OFF</w:t>
                  </w:r>
                </w:p>
              </w:txbxContent>
            </v:textbox>
          </v:shape>
        </w:pict>
      </w: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370EE7" w:rsidRDefault="00F372B7">
      <w:pPr>
        <w:jc w:val="both"/>
        <w:rPr>
          <w:rFonts w:ascii="Trebuchet MS" w:hAnsi="Trebuchet MS"/>
        </w:rPr>
      </w:pPr>
      <w:r>
        <w:rPr>
          <w:rFonts w:ascii="Trebuchet MS" w:hAnsi="Trebuchet MS"/>
        </w:rPr>
        <w:t xml:space="preserve">From CONFIG mode, select IP and </w:t>
      </w:r>
      <w:r>
        <w:rPr>
          <w:rFonts w:ascii="Trebuchet MS" w:hAnsi="Trebuchet MS"/>
          <w:b/>
        </w:rPr>
        <w:t xml:space="preserve">click </w:t>
      </w:r>
      <w:r>
        <w:rPr>
          <w:rFonts w:ascii="Trebuchet MS" w:hAnsi="Trebuchet MS"/>
        </w:rPr>
        <w:t>encoder to enter this</w:t>
      </w:r>
    </w:p>
    <w:p w:rsidR="00F372B7" w:rsidRDefault="00F372B7">
      <w:pPr>
        <w:jc w:val="both"/>
        <w:rPr>
          <w:rFonts w:ascii="Trebuchet MS" w:hAnsi="Trebuchet MS"/>
        </w:rPr>
      </w:pPr>
      <w:r>
        <w:rPr>
          <w:rFonts w:ascii="Trebuchet MS" w:hAnsi="Trebuchet MS"/>
        </w:rPr>
        <w:t xml:space="preserve">sub-menu. </w:t>
      </w:r>
    </w:p>
    <w:p w:rsidR="00F372B7" w:rsidRDefault="00F372B7">
      <w:pPr>
        <w:jc w:val="both"/>
        <w:rPr>
          <w:rFonts w:ascii="Trebuchet MS" w:hAnsi="Trebuchet MS"/>
        </w:rPr>
      </w:pPr>
      <w:r>
        <w:rPr>
          <w:rFonts w:ascii="Trebuchet MS" w:hAnsi="Trebuchet MS"/>
        </w:rPr>
        <w:t xml:space="preserve">IP address consists of four numerical </w:t>
      </w:r>
      <w:r>
        <w:rPr>
          <w:rFonts w:ascii="Trebuchet MS" w:hAnsi="Trebuchet MS"/>
          <w:b/>
        </w:rPr>
        <w:t>address fields</w:t>
      </w:r>
      <w:r>
        <w:rPr>
          <w:rFonts w:ascii="Trebuchet MS" w:hAnsi="Trebuchet MS"/>
        </w:rPr>
        <w:t>.(192, 168, 002, 107 in the above image).</w:t>
      </w:r>
    </w:p>
    <w:p w:rsidR="00F372B7" w:rsidRDefault="00F372B7">
      <w:pPr>
        <w:jc w:val="both"/>
        <w:rPr>
          <w:rFonts w:ascii="Trebuchet MS" w:hAnsi="Trebuchet MS"/>
          <w:b/>
        </w:rPr>
      </w:pPr>
      <w:r>
        <w:rPr>
          <w:rFonts w:ascii="Trebuchet MS" w:hAnsi="Trebuchet MS"/>
          <w:b/>
        </w:rPr>
        <w:t>These address fields start blinking indicating user EDIT mode.</w:t>
      </w:r>
    </w:p>
    <w:p w:rsidR="00F372B7" w:rsidRDefault="00F372B7">
      <w:pPr>
        <w:jc w:val="both"/>
        <w:rPr>
          <w:rFonts w:ascii="Trebuchet MS" w:hAnsi="Trebuchet MS"/>
          <w:b/>
        </w:rPr>
      </w:pPr>
    </w:p>
    <w:p w:rsidR="00F372B7" w:rsidRDefault="00F372B7">
      <w:pPr>
        <w:jc w:val="both"/>
        <w:rPr>
          <w:rFonts w:ascii="Trebuchet MS" w:hAnsi="Trebuchet MS"/>
        </w:rPr>
      </w:pPr>
      <w:r>
        <w:rPr>
          <w:rFonts w:ascii="Trebuchet MS" w:hAnsi="Trebuchet MS"/>
        </w:rPr>
        <w:t xml:space="preserve">Rotate dial to select the  field  to be modified. </w:t>
      </w:r>
    </w:p>
    <w:p w:rsidR="00F372B7" w:rsidRDefault="00F372B7">
      <w:pPr>
        <w:jc w:val="both"/>
        <w:rPr>
          <w:rFonts w:ascii="Trebuchet MS" w:hAnsi="Trebuchet MS"/>
        </w:rPr>
      </w:pPr>
      <w:r>
        <w:rPr>
          <w:rFonts w:ascii="Trebuchet MS" w:hAnsi="Trebuchet MS"/>
        </w:rPr>
        <w:t xml:space="preserve">While rotating the rotary dial, first numeric field gets modified. Press rotary dial to save this field and to jump to next fields. </w:t>
      </w:r>
    </w:p>
    <w:p w:rsidR="00F372B7" w:rsidRDefault="00F372B7">
      <w:pPr>
        <w:jc w:val="both"/>
        <w:rPr>
          <w:rFonts w:ascii="Trebuchet MS" w:hAnsi="Trebuchet MS"/>
        </w:rPr>
      </w:pPr>
      <w:r>
        <w:rPr>
          <w:rFonts w:ascii="Trebuchet MS" w:hAnsi="Trebuchet MS"/>
        </w:rPr>
        <w:t xml:space="preserve">Fifth rotary dial </w:t>
      </w:r>
      <w:r>
        <w:rPr>
          <w:rFonts w:ascii="Trebuchet MS" w:hAnsi="Trebuchet MS"/>
          <w:b/>
        </w:rPr>
        <w:t>Click</w:t>
      </w:r>
      <w:r>
        <w:rPr>
          <w:rFonts w:ascii="Trebuchet MS" w:hAnsi="Trebuchet MS"/>
        </w:rPr>
        <w:t xml:space="preserve"> will save the values to the XC-V unit. ( press MENU key anytime, to escape without saving , before fifth press).</w:t>
      </w:r>
    </w:p>
    <w:p w:rsidR="00F372B7" w:rsidRDefault="00F372B7">
      <w:pPr>
        <w:jc w:val="both"/>
        <w:rPr>
          <w:rFonts w:ascii="Trebuchet MS" w:hAnsi="Trebuchet MS"/>
        </w:rPr>
      </w:pPr>
      <w:r>
        <w:rPr>
          <w:rFonts w:ascii="Trebuchet MS" w:hAnsi="Trebuchet MS"/>
        </w:rPr>
        <w:t xml:space="preserve"> </w:t>
      </w:r>
    </w:p>
    <w:p w:rsidR="00F372B7" w:rsidRDefault="00F372B7">
      <w:pPr>
        <w:jc w:val="both"/>
        <w:rPr>
          <w:rFonts w:ascii="Trebuchet MS" w:hAnsi="Trebuchet MS"/>
        </w:rPr>
      </w:pPr>
      <w:r>
        <w:rPr>
          <w:rFonts w:ascii="Trebuchet MS" w:hAnsi="Trebuchet MS"/>
        </w:rPr>
        <w:t>After editing all fields, the caption “IP Saved. Restart” will be displayed for 3 seconds (as shown below). The unit has to be restarted to effect the changes by removing  and re-applying power.</w:t>
      </w: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3776E6">
      <w:pPr>
        <w:jc w:val="both"/>
        <w:rPr>
          <w:rFonts w:ascii="Trebuchet MS" w:hAnsi="Trebuchet MS"/>
        </w:rPr>
      </w:pPr>
      <w:r>
        <w:rPr>
          <w:rFonts w:ascii="Trebuchet MS" w:hAnsi="Trebuchet MS"/>
          <w:noProof/>
        </w:rPr>
        <w:pict>
          <v:shape id="_x0000_s1083" type="#_x0000_t202" style="position:absolute;left:0;text-align:left;margin-left:91.95pt;margin-top:.55pt;width:122.4pt;height:122.4pt;z-index:251646464" o:allowincell="f">
            <v:textbox>
              <w:txbxContent>
                <w:p w:rsidR="00C866E4" w:rsidRDefault="00C866E4">
                  <w:pPr>
                    <w:rPr>
                      <w:rFonts w:ascii="Arial" w:hAnsi="Arial"/>
                      <w:b/>
                      <w:sz w:val="16"/>
                    </w:rPr>
                  </w:pPr>
                  <w:r>
                    <w:rPr>
                      <w:rFonts w:ascii="Arial" w:hAnsi="Arial"/>
                      <w:b/>
                      <w:sz w:val="16"/>
                    </w:rPr>
                    <w:t>IP</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r>
                    <w:rPr>
                      <w:rFonts w:ascii="Arial" w:hAnsi="Arial"/>
                      <w:b/>
                      <w:sz w:val="16"/>
                    </w:rPr>
                    <w:t>IP saved, Restart</w:t>
                  </w:r>
                </w:p>
                <w:p w:rsidR="00C866E4" w:rsidRDefault="00C866E4">
                  <w:pPr>
                    <w:rPr>
                      <w:rFonts w:ascii="Arial" w:hAnsi="Arial"/>
                      <w:sz w:val="16"/>
                    </w:rPr>
                  </w:pPr>
                  <w:r>
                    <w:rPr>
                      <w:rFonts w:ascii="Arial" w:hAnsi="Arial"/>
                      <w:b/>
                      <w:sz w:val="16"/>
                    </w:rPr>
                    <w:t>X-RAY OFF</w:t>
                  </w:r>
                </w:p>
              </w:txbxContent>
            </v:textbox>
          </v:shape>
        </w:pict>
      </w: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ind w:left="1440"/>
        <w:jc w:val="both"/>
      </w:pPr>
    </w:p>
    <w:p w:rsidR="00F372B7" w:rsidRDefault="00F372B7">
      <w:pPr>
        <w:ind w:left="2160" w:firstLine="720"/>
        <w:jc w:val="both"/>
        <w:rPr>
          <w:rFonts w:ascii="Trebuchet MS" w:hAnsi="Trebuchet MS"/>
        </w:rPr>
      </w:pPr>
    </w:p>
    <w:p w:rsidR="00F372B7" w:rsidRDefault="00F372B7">
      <w:pPr>
        <w:jc w:val="both"/>
        <w:rPr>
          <w:rFonts w:ascii="Trebuchet MS" w:hAnsi="Trebuchet MS"/>
          <w:b/>
          <w:i/>
          <w:u w:val="single"/>
        </w:rPr>
      </w:pPr>
      <w:r>
        <w:rPr>
          <w:rFonts w:ascii="Trebuchet MS" w:hAnsi="Trebuchet MS"/>
          <w:b/>
          <w:i/>
          <w:u w:val="single"/>
        </w:rPr>
        <w:t>Sub menu: Time setting:</w:t>
      </w:r>
    </w:p>
    <w:p w:rsidR="00F372B7" w:rsidRDefault="00F372B7">
      <w:pPr>
        <w:jc w:val="both"/>
        <w:rPr>
          <w:rFonts w:ascii="Trebuchet MS" w:hAnsi="Trebuchet MS"/>
        </w:rPr>
      </w:pPr>
    </w:p>
    <w:p w:rsidR="00F372B7" w:rsidRDefault="003776E6">
      <w:pPr>
        <w:ind w:left="1440"/>
        <w:jc w:val="both"/>
      </w:pPr>
      <w:r>
        <w:rPr>
          <w:noProof/>
        </w:rPr>
        <w:pict>
          <v:shape id="_x0000_s1084" type="#_x0000_t202" style="position:absolute;left:0;text-align:left;margin-left:91.5pt;margin-top:11.65pt;width:122.4pt;height:122.4pt;z-index:251647488">
            <v:textbox>
              <w:txbxContent>
                <w:p w:rsidR="00C866E4" w:rsidRDefault="00C866E4">
                  <w:pPr>
                    <w:rPr>
                      <w:rFonts w:ascii="Arial" w:hAnsi="Arial"/>
                      <w:b/>
                      <w:sz w:val="16"/>
                    </w:rPr>
                  </w:pPr>
                  <w:r>
                    <w:rPr>
                      <w:rFonts w:ascii="Arial" w:hAnsi="Arial"/>
                      <w:b/>
                      <w:sz w:val="16"/>
                    </w:rPr>
                    <w:t>Time</w:t>
                  </w:r>
                  <w:r>
                    <w:rPr>
                      <w:rFonts w:ascii="Arial" w:hAnsi="Arial"/>
                      <w:b/>
                      <w:sz w:val="16"/>
                    </w:rPr>
                    <w:tab/>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r>
                    <w:rPr>
                      <w:rFonts w:ascii="Arial" w:hAnsi="Arial"/>
                      <w:b/>
                      <w:sz w:val="16"/>
                    </w:rPr>
                    <w:t>2008.01.01 – 01:</w:t>
                  </w:r>
                  <w:smartTag w:uri="urn:schemas-microsoft-com:office:smarttags" w:element="time">
                    <w:smartTagPr>
                      <w:attr w:name="Minute" w:val="1"/>
                      <w:attr w:name="Hour" w:val="13"/>
                    </w:smartTagPr>
                    <w:r>
                      <w:rPr>
                        <w:rFonts w:ascii="Arial" w:hAnsi="Arial"/>
                        <w:b/>
                        <w:sz w:val="16"/>
                      </w:rPr>
                      <w:t>01:01</w:t>
                    </w:r>
                  </w:smartTag>
                </w:p>
                <w:p w:rsidR="00C866E4" w:rsidRDefault="00C866E4">
                  <w:pPr>
                    <w:rPr>
                      <w:rFonts w:ascii="Arial" w:hAnsi="Arial"/>
                      <w:sz w:val="16"/>
                    </w:rPr>
                  </w:pPr>
                  <w:r>
                    <w:rPr>
                      <w:rFonts w:ascii="Arial" w:hAnsi="Arial"/>
                      <w:b/>
                      <w:sz w:val="16"/>
                    </w:rPr>
                    <w:t>X-RAY OFF</w:t>
                  </w:r>
                </w:p>
              </w:txbxContent>
            </v:textbox>
          </v:shape>
        </w:pict>
      </w: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ind w:left="1440"/>
        <w:jc w:val="both"/>
      </w:pPr>
    </w:p>
    <w:p w:rsidR="00F372B7" w:rsidRDefault="00F372B7">
      <w:pPr>
        <w:jc w:val="both"/>
        <w:rPr>
          <w:rFonts w:ascii="Trebuchet MS" w:hAnsi="Trebuchet MS"/>
        </w:rPr>
      </w:pPr>
      <w:r>
        <w:rPr>
          <w:rFonts w:ascii="Trebuchet MS" w:hAnsi="Trebuchet MS"/>
        </w:rPr>
        <w:t>Select Time sub menu from config. mode and change the time as in the previous procedure. (YYYY.MM.DD – HH:MM:SS, YYYY-Year, MM-Month, DD-Date, HH- hour in 24hr. format, MM-minutes, SS-Seconds)</w:t>
      </w:r>
    </w:p>
    <w:p w:rsidR="00F372B7" w:rsidRDefault="00F372B7">
      <w:pPr>
        <w:jc w:val="both"/>
        <w:rPr>
          <w:rFonts w:ascii="Trebuchet MS" w:hAnsi="Trebuchet MS"/>
        </w:rPr>
      </w:pPr>
    </w:p>
    <w:p w:rsidR="00F372B7" w:rsidRDefault="00F372B7">
      <w:pPr>
        <w:jc w:val="both"/>
        <w:rPr>
          <w:rFonts w:ascii="Trebuchet MS" w:hAnsi="Trebuchet MS"/>
          <w:i/>
          <w:u w:val="single"/>
        </w:rPr>
      </w:pPr>
    </w:p>
    <w:p w:rsidR="00F372B7" w:rsidRDefault="00F372B7">
      <w:pPr>
        <w:pStyle w:val="BodyText2"/>
      </w:pPr>
    </w:p>
    <w:p w:rsidR="00F372B7" w:rsidRDefault="00F372B7">
      <w:pPr>
        <w:jc w:val="both"/>
        <w:rPr>
          <w:rFonts w:ascii="Trebuchet MS" w:hAnsi="Trebuchet MS"/>
          <w:b/>
          <w:i/>
          <w:u w:val="single"/>
        </w:rPr>
      </w:pPr>
      <w:r>
        <w:rPr>
          <w:rFonts w:ascii="Trebuchet MS" w:hAnsi="Trebuchet MS"/>
          <w:b/>
          <w:i/>
          <w:u w:val="single"/>
        </w:rPr>
        <w:lastRenderedPageBreak/>
        <w:t>Sub menu: Circle:</w:t>
      </w:r>
    </w:p>
    <w:p w:rsidR="00F372B7" w:rsidRDefault="00F372B7">
      <w:pPr>
        <w:jc w:val="both"/>
        <w:rPr>
          <w:rFonts w:ascii="Trebuchet MS" w:hAnsi="Trebuchet MS"/>
          <w:b/>
          <w:i/>
          <w:u w:val="single"/>
        </w:rPr>
      </w:pPr>
    </w:p>
    <w:p w:rsidR="00F372B7" w:rsidRDefault="003776E6">
      <w:pPr>
        <w:jc w:val="both"/>
        <w:rPr>
          <w:rFonts w:ascii="Trebuchet MS" w:hAnsi="Trebuchet MS"/>
        </w:rPr>
      </w:pPr>
      <w:r>
        <w:rPr>
          <w:noProof/>
        </w:rPr>
        <w:pict>
          <v:shape id="_x0000_s1122" type="#_x0000_t202" style="position:absolute;left:0;text-align:left;margin-left:91.8pt;margin-top:20pt;width:122.4pt;height:108pt;z-index:251676160" o:allowincell="f">
            <v:textbox style="mso-next-textbox:#_x0000_s1122">
              <w:txbxContent>
                <w:p w:rsidR="00C866E4" w:rsidRPr="0005508E" w:rsidRDefault="00C866E4">
                  <w:pPr>
                    <w:rPr>
                      <w:rFonts w:ascii="Arial" w:hAnsi="Arial"/>
                      <w:b/>
                      <w:sz w:val="16"/>
                      <w:lang w:val="fr-FR"/>
                    </w:rPr>
                  </w:pPr>
                  <w:r w:rsidRPr="0005508E">
                    <w:rPr>
                      <w:rFonts w:ascii="Arial" w:hAnsi="Arial"/>
                      <w:b/>
                      <w:sz w:val="16"/>
                      <w:lang w:val="fr-FR"/>
                    </w:rPr>
                    <w:t>CIRCLE</w:t>
                  </w:r>
                </w:p>
                <w:p w:rsidR="00C866E4" w:rsidRPr="0005508E" w:rsidRDefault="00C866E4">
                  <w:pPr>
                    <w:rPr>
                      <w:rFonts w:ascii="Arial" w:hAnsi="Arial"/>
                      <w:b/>
                      <w:sz w:val="16"/>
                      <w:lang w:val="fr-FR"/>
                    </w:rPr>
                  </w:pPr>
                  <w:r w:rsidRPr="0005508E">
                    <w:rPr>
                      <w:rFonts w:ascii="Arial" w:hAnsi="Arial"/>
                      <w:b/>
                      <w:sz w:val="16"/>
                      <w:lang w:val="fr-FR"/>
                    </w:rPr>
                    <w:t>ROTN:000</w:t>
                  </w:r>
                </w:p>
                <w:p w:rsidR="00C866E4" w:rsidRPr="0005508E" w:rsidRDefault="00C866E4">
                  <w:pPr>
                    <w:rPr>
                      <w:rFonts w:ascii="Arial" w:hAnsi="Arial"/>
                      <w:b/>
                      <w:sz w:val="16"/>
                      <w:lang w:val="fr-FR"/>
                    </w:rPr>
                  </w:pPr>
                  <w:r w:rsidRPr="0005508E">
                    <w:rPr>
                      <w:rFonts w:ascii="Arial" w:hAnsi="Arial"/>
                      <w:b/>
                      <w:sz w:val="16"/>
                      <w:lang w:val="fr-FR"/>
                    </w:rPr>
                    <w:t>AVG:04</w:t>
                  </w:r>
                </w:p>
                <w:p w:rsidR="00C866E4" w:rsidRPr="0005508E" w:rsidRDefault="00C866E4">
                  <w:pPr>
                    <w:rPr>
                      <w:rFonts w:ascii="Arial" w:hAnsi="Arial"/>
                      <w:b/>
                      <w:sz w:val="16"/>
                      <w:lang w:val="fr-FR"/>
                    </w:rPr>
                  </w:pPr>
                </w:p>
                <w:p w:rsidR="00C866E4" w:rsidRPr="0005508E" w:rsidRDefault="00C866E4">
                  <w:pPr>
                    <w:rPr>
                      <w:rFonts w:ascii="Arial" w:hAnsi="Arial"/>
                      <w:b/>
                      <w:sz w:val="16"/>
                      <w:lang w:val="fr-FR"/>
                    </w:rPr>
                  </w:pPr>
                </w:p>
                <w:p w:rsidR="00C866E4" w:rsidRPr="0005508E" w:rsidRDefault="00C866E4">
                  <w:pPr>
                    <w:rPr>
                      <w:rFonts w:ascii="Arial" w:hAnsi="Arial"/>
                      <w:b/>
                      <w:sz w:val="16"/>
                      <w:lang w:val="fr-FR"/>
                    </w:rPr>
                  </w:pPr>
                </w:p>
                <w:p w:rsidR="00C866E4" w:rsidRPr="0005508E" w:rsidRDefault="00C866E4">
                  <w:pPr>
                    <w:rPr>
                      <w:rFonts w:ascii="Arial" w:hAnsi="Arial"/>
                      <w:b/>
                      <w:sz w:val="16"/>
                      <w:lang w:val="fr-FR"/>
                    </w:rPr>
                  </w:pPr>
                </w:p>
                <w:p w:rsidR="00C866E4" w:rsidRPr="0005508E" w:rsidRDefault="00C866E4">
                  <w:pPr>
                    <w:rPr>
                      <w:rFonts w:ascii="Arial" w:hAnsi="Arial"/>
                      <w:b/>
                      <w:sz w:val="16"/>
                      <w:lang w:val="fr-FR"/>
                    </w:rPr>
                  </w:pPr>
                </w:p>
                <w:p w:rsidR="00C866E4" w:rsidRPr="0005508E" w:rsidRDefault="00C866E4">
                  <w:pPr>
                    <w:rPr>
                      <w:rFonts w:ascii="Arial" w:hAnsi="Arial"/>
                      <w:b/>
                      <w:sz w:val="16"/>
                      <w:lang w:val="fr-FR"/>
                    </w:rPr>
                  </w:pPr>
                </w:p>
                <w:p w:rsidR="00C866E4" w:rsidRPr="0005508E" w:rsidRDefault="00C866E4">
                  <w:pPr>
                    <w:rPr>
                      <w:rFonts w:ascii="Arial" w:hAnsi="Arial"/>
                      <w:b/>
                      <w:sz w:val="16"/>
                      <w:lang w:val="fr-FR"/>
                    </w:rPr>
                  </w:pPr>
                  <w:r w:rsidRPr="0005508E">
                    <w:rPr>
                      <w:rFonts w:ascii="Arial" w:hAnsi="Arial"/>
                      <w:b/>
                      <w:sz w:val="16"/>
                      <w:lang w:val="fr-FR"/>
                    </w:rPr>
                    <w:t>x =126 : y =25 : r =139</w:t>
                  </w:r>
                </w:p>
                <w:p w:rsidR="00C866E4" w:rsidRDefault="00C866E4">
                  <w:pPr>
                    <w:rPr>
                      <w:rFonts w:ascii="Arial" w:hAnsi="Arial"/>
                      <w:sz w:val="16"/>
                    </w:rPr>
                  </w:pPr>
                  <w:r>
                    <w:rPr>
                      <w:rFonts w:ascii="Arial" w:hAnsi="Arial"/>
                      <w:b/>
                      <w:sz w:val="16"/>
                    </w:rPr>
                    <w:t>X-RAY OFF</w:t>
                  </w:r>
                </w:p>
              </w:txbxContent>
            </v:textbox>
          </v:shape>
        </w:pict>
      </w:r>
      <w:r w:rsidR="00F372B7">
        <w:rPr>
          <w:rFonts w:ascii="Trebuchet MS" w:hAnsi="Trebuchet MS"/>
        </w:rPr>
        <w:t xml:space="preserve">From CONFIG mode, select </w:t>
      </w:r>
      <w:r w:rsidR="00F372B7">
        <w:rPr>
          <w:rFonts w:ascii="Trebuchet MS" w:hAnsi="Trebuchet MS"/>
          <w:b/>
        </w:rPr>
        <w:t>CIRCLE</w:t>
      </w:r>
      <w:r w:rsidR="00F372B7">
        <w:rPr>
          <w:rFonts w:ascii="Trebuchet MS" w:hAnsi="Trebuchet MS"/>
        </w:rPr>
        <w:t xml:space="preserve"> and </w:t>
      </w:r>
      <w:r w:rsidR="00F372B7">
        <w:rPr>
          <w:rFonts w:ascii="Trebuchet MS" w:hAnsi="Trebuchet MS"/>
          <w:b/>
        </w:rPr>
        <w:t xml:space="preserve">click </w:t>
      </w:r>
      <w:r w:rsidR="00F372B7">
        <w:rPr>
          <w:rFonts w:ascii="Trebuchet MS" w:hAnsi="Trebuchet MS"/>
        </w:rPr>
        <w:t xml:space="preserve">encoder to enter this sub-menu. </w:t>
      </w:r>
    </w:p>
    <w:p w:rsidR="00F372B7" w:rsidRDefault="00F372B7">
      <w:pPr>
        <w:pStyle w:val="BodyText2"/>
      </w:pPr>
    </w:p>
    <w:p w:rsidR="00F372B7" w:rsidRDefault="00F372B7">
      <w:pPr>
        <w:pStyle w:val="BodyText2"/>
      </w:pPr>
    </w:p>
    <w:p w:rsidR="00F372B7" w:rsidRDefault="00F372B7">
      <w:pPr>
        <w:pStyle w:val="BodyText2"/>
      </w:pPr>
    </w:p>
    <w:p w:rsidR="00F372B7" w:rsidRDefault="00F372B7">
      <w:pPr>
        <w:pStyle w:val="BodyText2"/>
      </w:pPr>
    </w:p>
    <w:p w:rsidR="00F372B7" w:rsidRDefault="00F372B7">
      <w:pPr>
        <w:pStyle w:val="BodyText2"/>
      </w:pPr>
    </w:p>
    <w:p w:rsidR="00F372B7" w:rsidRDefault="00F372B7">
      <w:pPr>
        <w:pStyle w:val="BodyText2"/>
      </w:pPr>
    </w:p>
    <w:p w:rsidR="00F372B7" w:rsidRDefault="00F372B7">
      <w:pPr>
        <w:pStyle w:val="BodyText2"/>
      </w:pPr>
    </w:p>
    <w:p w:rsidR="00F372B7" w:rsidRDefault="00F372B7">
      <w:pPr>
        <w:pStyle w:val="BodyText2"/>
      </w:pPr>
    </w:p>
    <w:p w:rsidR="00F372B7" w:rsidRDefault="00F372B7">
      <w:pPr>
        <w:pStyle w:val="BodyText2"/>
      </w:pPr>
    </w:p>
    <w:p w:rsidR="00F372B7" w:rsidRDefault="00F372B7">
      <w:pPr>
        <w:pStyle w:val="BodyText2"/>
      </w:pPr>
    </w:p>
    <w:p w:rsidR="00F372B7" w:rsidRDefault="00F372B7">
      <w:pPr>
        <w:jc w:val="both"/>
        <w:rPr>
          <w:rFonts w:ascii="Trebuchet MS" w:hAnsi="Trebuchet MS"/>
        </w:rPr>
      </w:pPr>
      <w:r>
        <w:rPr>
          <w:rFonts w:ascii="Trebuchet MS" w:hAnsi="Trebuchet MS"/>
        </w:rPr>
        <w:t xml:space="preserve">This mode is for adjusting the radius(size) &amp; </w:t>
      </w:r>
      <w:proofErr w:type="spellStart"/>
      <w:r>
        <w:rPr>
          <w:rFonts w:ascii="Trebuchet MS" w:hAnsi="Trebuchet MS"/>
        </w:rPr>
        <w:t>centre</w:t>
      </w:r>
      <w:proofErr w:type="spellEnd"/>
      <w:r>
        <w:rPr>
          <w:rFonts w:ascii="Trebuchet MS" w:hAnsi="Trebuchet MS"/>
        </w:rPr>
        <w:t xml:space="preserve">(position) of circular-window on the screen. </w:t>
      </w:r>
    </w:p>
    <w:p w:rsidR="00F372B7" w:rsidRDefault="00F372B7">
      <w:pPr>
        <w:jc w:val="both"/>
        <w:rPr>
          <w:rFonts w:ascii="Trebuchet MS" w:hAnsi="Trebuchet MS"/>
        </w:rPr>
      </w:pPr>
      <w:r>
        <w:rPr>
          <w:rFonts w:ascii="Trebuchet MS" w:hAnsi="Trebuchet MS"/>
        </w:rPr>
        <w:t>Capture a new image to show the circular window.</w:t>
      </w:r>
    </w:p>
    <w:p w:rsidR="00F372B7" w:rsidRDefault="00F372B7">
      <w:pPr>
        <w:jc w:val="both"/>
        <w:rPr>
          <w:rFonts w:ascii="Trebuchet MS" w:hAnsi="Trebuchet MS"/>
        </w:rPr>
      </w:pPr>
      <w:r>
        <w:rPr>
          <w:rFonts w:ascii="Trebuchet MS" w:hAnsi="Trebuchet MS"/>
        </w:rPr>
        <w:t>For Radius</w:t>
      </w:r>
      <w:r>
        <w:rPr>
          <w:rFonts w:ascii="Trebuchet MS" w:hAnsi="Trebuchet MS"/>
        </w:rPr>
        <w:tab/>
        <w:t xml:space="preserve">: use RECALL and REF keys </w:t>
      </w:r>
      <w:r>
        <w:rPr>
          <w:rFonts w:ascii="Trebuchet MS" w:hAnsi="Trebuchet MS"/>
        </w:rPr>
        <w:tab/>
        <w:t>(Range: 99 to 139)</w:t>
      </w:r>
    </w:p>
    <w:p w:rsidR="00F372B7" w:rsidRDefault="00F372B7">
      <w:pPr>
        <w:jc w:val="both"/>
        <w:rPr>
          <w:rFonts w:ascii="Trebuchet MS" w:hAnsi="Trebuchet MS"/>
        </w:rPr>
      </w:pPr>
      <w:r>
        <w:rPr>
          <w:rFonts w:ascii="Trebuchet MS" w:hAnsi="Trebuchet MS"/>
        </w:rPr>
        <w:t>For X direction</w:t>
      </w:r>
      <w:r>
        <w:rPr>
          <w:rFonts w:ascii="Trebuchet MS" w:hAnsi="Trebuchet MS"/>
        </w:rPr>
        <w:tab/>
        <w:t>: use ROTATE and MIRROR keys</w:t>
      </w:r>
      <w:r>
        <w:rPr>
          <w:rFonts w:ascii="Trebuchet MS" w:hAnsi="Trebuchet MS"/>
        </w:rPr>
        <w:tab/>
        <w:t>(Range: 72 to 177)</w:t>
      </w:r>
    </w:p>
    <w:p w:rsidR="00F372B7" w:rsidRDefault="00F372B7">
      <w:pPr>
        <w:jc w:val="both"/>
        <w:rPr>
          <w:rFonts w:ascii="Trebuchet MS" w:hAnsi="Trebuchet MS"/>
        </w:rPr>
      </w:pPr>
      <w:r>
        <w:rPr>
          <w:rFonts w:ascii="Trebuchet MS" w:hAnsi="Trebuchet MS"/>
        </w:rPr>
        <w:t>For Y direction</w:t>
      </w:r>
      <w:r>
        <w:rPr>
          <w:rFonts w:ascii="Trebuchet MS" w:hAnsi="Trebuchet MS"/>
        </w:rPr>
        <w:tab/>
        <w:t xml:space="preserve">: use NEG and CNTRST keys </w:t>
      </w:r>
      <w:r>
        <w:rPr>
          <w:rFonts w:ascii="Trebuchet MS" w:hAnsi="Trebuchet MS"/>
        </w:rPr>
        <w:tab/>
        <w:t xml:space="preserve">(Range: 22 to </w:t>
      </w:r>
    </w:p>
    <w:p w:rsidR="00F372B7" w:rsidRDefault="0075550C" w:rsidP="0075550C">
      <w:pPr>
        <w:jc w:val="both"/>
        <w:rPr>
          <w:rFonts w:ascii="Trebuchet MS" w:hAnsi="Trebuchet MS"/>
        </w:rPr>
      </w:pPr>
      <w:r>
        <w:rPr>
          <w:rFonts w:ascii="Trebuchet MS" w:hAnsi="Trebuchet MS"/>
        </w:rPr>
        <w:t xml:space="preserve">                                                          </w:t>
      </w:r>
      <w:r w:rsidR="00F372B7">
        <w:rPr>
          <w:rFonts w:ascii="Trebuchet MS" w:hAnsi="Trebuchet MS"/>
        </w:rPr>
        <w:t>27 for r=139 / 107 for r=99)</w:t>
      </w:r>
    </w:p>
    <w:p w:rsidR="00F372B7" w:rsidRDefault="00F372B7">
      <w:pPr>
        <w:jc w:val="both"/>
        <w:rPr>
          <w:rFonts w:ascii="Trebuchet MS" w:hAnsi="Trebuchet MS"/>
        </w:rPr>
      </w:pPr>
      <w:r>
        <w:rPr>
          <w:rFonts w:ascii="Trebuchet MS" w:hAnsi="Trebuchet MS"/>
        </w:rPr>
        <w:t>(PRESS MENU to abort this operation if required.)</w:t>
      </w:r>
    </w:p>
    <w:p w:rsidR="00F372B7" w:rsidRDefault="00F372B7">
      <w:pPr>
        <w:jc w:val="both"/>
        <w:rPr>
          <w:rFonts w:ascii="Trebuchet MS" w:hAnsi="Trebuchet MS"/>
        </w:rPr>
      </w:pPr>
      <w:r>
        <w:rPr>
          <w:rFonts w:ascii="Trebuchet MS" w:hAnsi="Trebuchet MS"/>
        </w:rPr>
        <w:t>To save the settings Press SAVE key.</w:t>
      </w:r>
    </w:p>
    <w:p w:rsidR="00F372B7" w:rsidRDefault="00F372B7">
      <w:pPr>
        <w:jc w:val="both"/>
        <w:rPr>
          <w:rFonts w:ascii="Trebuchet MS" w:hAnsi="Trebuchet MS"/>
        </w:rPr>
      </w:pPr>
      <w:r>
        <w:rPr>
          <w:rFonts w:ascii="Trebuchet MS" w:hAnsi="Trebuchet MS"/>
        </w:rPr>
        <w:t>The unit has to be restarted by removing and reapplying power       (</w:t>
      </w:r>
      <w:r>
        <w:rPr>
          <w:rFonts w:ascii="Trebuchet MS" w:hAnsi="Trebuchet MS"/>
          <w:b/>
        </w:rPr>
        <w:t>RESTART</w:t>
      </w:r>
      <w:r>
        <w:rPr>
          <w:rFonts w:ascii="Trebuchet MS" w:hAnsi="Trebuchet MS"/>
        </w:rPr>
        <w:t xml:space="preserve"> message is displayed on the screen).</w:t>
      </w:r>
    </w:p>
    <w:p w:rsidR="00F372B7" w:rsidRDefault="00F372B7">
      <w:pPr>
        <w:jc w:val="both"/>
        <w:rPr>
          <w:rFonts w:ascii="Trebuchet MS" w:hAnsi="Trebuchet MS"/>
        </w:rPr>
      </w:pPr>
    </w:p>
    <w:p w:rsidR="00F372B7" w:rsidRDefault="003776E6">
      <w:pPr>
        <w:jc w:val="both"/>
        <w:rPr>
          <w:rFonts w:ascii="Trebuchet MS" w:hAnsi="Trebuchet MS"/>
          <w:b/>
          <w:i/>
          <w:sz w:val="22"/>
          <w:u w:val="single"/>
        </w:rPr>
      </w:pPr>
      <w:r>
        <w:rPr>
          <w:rFonts w:ascii="Trebuchet MS" w:hAnsi="Trebuchet MS"/>
          <w:b/>
          <w:i/>
          <w:noProof/>
          <w:sz w:val="22"/>
          <w:u w:val="single"/>
        </w:rPr>
        <w:object w:dxaOrig="1440" w:dyaOrig="1440">
          <v:shape id="_x0000_s1123" type="#_x0000_t75" style="position:absolute;left:0;text-align:left;margin-left:-28.8pt;margin-top:.5pt;width:17.25pt;height:28.8pt;z-index:251677184" o:allowincell="f">
            <v:imagedata r:id="rId17" o:title=""/>
            <w10:wrap type="topAndBottom"/>
          </v:shape>
          <o:OLEObject Type="Embed" ProgID="MS_ClipArt_Gallery" ShapeID="_x0000_s1123" DrawAspect="Content" ObjectID="_1581418184" r:id="rId40"/>
        </w:object>
      </w:r>
      <w:r w:rsidR="00F372B7">
        <w:rPr>
          <w:rFonts w:ascii="Trebuchet MS" w:hAnsi="Trebuchet MS"/>
          <w:b/>
          <w:i/>
          <w:sz w:val="22"/>
          <w:u w:val="single"/>
        </w:rPr>
        <w:t xml:space="preserve">Important note: </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It is recommended to do this CIRCLE setting  operation, at the time of installation only. (Changing the circle causes circular window to be improperly displayed for earlier saved images.)</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It is recommended to note down the old x, y &amp; r values, before attempting a change.</w:t>
      </w:r>
    </w:p>
    <w:p w:rsidR="00F372B7" w:rsidRDefault="00F372B7">
      <w:pPr>
        <w:jc w:val="both"/>
        <w:rPr>
          <w:rFonts w:ascii="Trebuchet MS" w:hAnsi="Trebuchet MS"/>
        </w:rPr>
      </w:pPr>
    </w:p>
    <w:p w:rsidR="00F372B7" w:rsidRDefault="00F372B7">
      <w:pPr>
        <w:pStyle w:val="BodyText2"/>
        <w:rPr>
          <w:sz w:val="18"/>
        </w:rPr>
      </w:pPr>
      <w:r>
        <w:rPr>
          <w:sz w:val="18"/>
        </w:rPr>
        <w:t xml:space="preserve">WE STRONGLY RECOMMEND THAT RADIUS BE KEPT AT MAXIMUM (139) AND CAMERA ZOOMED TO COVER THE </w:t>
      </w:r>
      <w:smartTag w:uri="urn:schemas-microsoft-com:office:smarttags" w:element="Street">
        <w:smartTag w:uri="urn:schemas-microsoft-com:office:smarttags" w:element="address">
          <w:r>
            <w:rPr>
              <w:sz w:val="18"/>
            </w:rPr>
            <w:t>FULL CIRCLE</w:t>
          </w:r>
        </w:smartTag>
      </w:smartTag>
      <w:r>
        <w:rPr>
          <w:sz w:val="18"/>
        </w:rPr>
        <w:t xml:space="preserve"> SO THAT IMAGE DETAILS ARE CLEARLY SEEN. FOR EXAMPLE, REDUCING THE RADIUS TO 125 HAS THE EFFECT OF COMPRESSING THE IMAGE TO 90%.</w:t>
      </w:r>
    </w:p>
    <w:p w:rsidR="00F372B7" w:rsidRDefault="00F372B7">
      <w:pPr>
        <w:pStyle w:val="BodyText2"/>
      </w:pPr>
    </w:p>
    <w:p w:rsidR="00F372B7" w:rsidRDefault="00F372B7">
      <w:pPr>
        <w:jc w:val="both"/>
        <w:rPr>
          <w:rFonts w:ascii="Trebuchet MS" w:hAnsi="Trebuchet MS"/>
          <w:b/>
          <w:sz w:val="24"/>
          <w:u w:val="single"/>
        </w:rPr>
      </w:pPr>
      <w:r>
        <w:rPr>
          <w:rFonts w:ascii="Trebuchet MS" w:hAnsi="Trebuchet MS"/>
          <w:b/>
          <w:sz w:val="24"/>
        </w:rPr>
        <w:lastRenderedPageBreak/>
        <w:t>2.</w:t>
      </w:r>
      <w:r>
        <w:rPr>
          <w:rFonts w:ascii="Trebuchet MS" w:hAnsi="Trebuchet MS"/>
          <w:b/>
          <w:sz w:val="24"/>
          <w:u w:val="single"/>
        </w:rPr>
        <w:t xml:space="preserve"> AVG Key</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This key sets the number of video frames averaged for noise reduction (1, 2, 4, 8 or 16). Successive depression of this key changes the value.( default 4)</w:t>
      </w: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sz w:val="24"/>
          <w:u w:val="single"/>
        </w:rPr>
      </w:pPr>
      <w:r>
        <w:rPr>
          <w:rFonts w:ascii="Trebuchet MS" w:hAnsi="Trebuchet MS"/>
          <w:b/>
          <w:sz w:val="24"/>
        </w:rPr>
        <w:t>3.</w:t>
      </w:r>
      <w:r>
        <w:rPr>
          <w:rFonts w:ascii="Trebuchet MS" w:hAnsi="Trebuchet MS"/>
          <w:b/>
          <w:sz w:val="24"/>
          <w:u w:val="single"/>
        </w:rPr>
        <w:t xml:space="preserve"> ROTATE Key</w:t>
      </w:r>
    </w:p>
    <w:p w:rsidR="00F372B7" w:rsidRDefault="00F372B7">
      <w:pPr>
        <w:jc w:val="both"/>
        <w:rPr>
          <w:rFonts w:ascii="Trebuchet MS" w:hAnsi="Trebuchet MS"/>
          <w:b/>
        </w:rPr>
      </w:pPr>
    </w:p>
    <w:p w:rsidR="00F372B7" w:rsidRDefault="00F372B7">
      <w:pPr>
        <w:jc w:val="both"/>
        <w:rPr>
          <w:rFonts w:ascii="Trebuchet MS" w:hAnsi="Trebuchet MS"/>
        </w:rPr>
      </w:pPr>
      <w:r>
        <w:rPr>
          <w:rFonts w:ascii="Trebuchet MS" w:hAnsi="Trebuchet MS"/>
        </w:rPr>
        <w:t xml:space="preserve">This key enables the Image rotation operation. Rotation is possible on the LIH monitor only. The LED above this key lit when this mode is selected. </w:t>
      </w:r>
    </w:p>
    <w:p w:rsidR="00F372B7" w:rsidRDefault="00F372B7">
      <w:pPr>
        <w:jc w:val="both"/>
        <w:rPr>
          <w:rFonts w:ascii="Trebuchet MS" w:hAnsi="Trebuchet MS"/>
        </w:rPr>
      </w:pPr>
      <w:r>
        <w:rPr>
          <w:rFonts w:ascii="Trebuchet MS" w:hAnsi="Trebuchet MS"/>
        </w:rPr>
        <w:t>The default rotation angle step  is 20 degrees, Clicking the encoder dial, changes the step angle to 2 (or 1 depending on model) degrees (and back to 20 degrees).</w:t>
      </w:r>
    </w:p>
    <w:p w:rsidR="00F372B7" w:rsidRDefault="00F372B7">
      <w:pPr>
        <w:jc w:val="both"/>
        <w:rPr>
          <w:rFonts w:ascii="Trebuchet MS" w:hAnsi="Trebuchet MS"/>
        </w:rPr>
      </w:pPr>
    </w:p>
    <w:p w:rsidR="00F372B7" w:rsidRDefault="00F372B7">
      <w:pPr>
        <w:jc w:val="both"/>
        <w:rPr>
          <w:rFonts w:ascii="Trebuchet MS" w:hAnsi="Trebuchet MS"/>
          <w:b/>
          <w:sz w:val="24"/>
          <w:u w:val="single"/>
        </w:rPr>
      </w:pPr>
      <w:r>
        <w:rPr>
          <w:rFonts w:ascii="Trebuchet MS" w:hAnsi="Trebuchet MS"/>
          <w:b/>
          <w:sz w:val="24"/>
        </w:rPr>
        <w:t>4.</w:t>
      </w:r>
      <w:r>
        <w:rPr>
          <w:rFonts w:ascii="Trebuchet MS" w:hAnsi="Trebuchet MS"/>
          <w:b/>
          <w:sz w:val="24"/>
          <w:u w:val="single"/>
        </w:rPr>
        <w:t xml:space="preserve"> MIRROR Key</w:t>
      </w:r>
    </w:p>
    <w:p w:rsidR="00F372B7" w:rsidRDefault="00F372B7">
      <w:pPr>
        <w:ind w:left="1080"/>
        <w:jc w:val="both"/>
        <w:rPr>
          <w:rFonts w:ascii="Trebuchet MS" w:hAnsi="Trebuchet MS"/>
          <w:b/>
          <w:sz w:val="24"/>
          <w:u w:val="single"/>
        </w:rPr>
      </w:pPr>
    </w:p>
    <w:p w:rsidR="00F372B7" w:rsidRDefault="00F372B7">
      <w:pPr>
        <w:jc w:val="both"/>
        <w:rPr>
          <w:rFonts w:ascii="Trebuchet MS" w:hAnsi="Trebuchet MS"/>
        </w:rPr>
      </w:pPr>
      <w:r>
        <w:rPr>
          <w:rFonts w:ascii="Trebuchet MS" w:hAnsi="Trebuchet MS"/>
        </w:rPr>
        <w:t xml:space="preserve">This is to view the Mirror view of the image displayed on the  LIH monitor. The LED above this key is lit when this mode is selected. </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 xml:space="preserve">Mirroring is applied only on real time live images or images captured directly on the LIH monitor. </w:t>
      </w:r>
    </w:p>
    <w:p w:rsidR="00F372B7" w:rsidRDefault="003776E6">
      <w:pPr>
        <w:jc w:val="both"/>
        <w:rPr>
          <w:rFonts w:ascii="Trebuchet MS" w:hAnsi="Trebuchet MS"/>
        </w:rPr>
      </w:pPr>
      <w:r>
        <w:rPr>
          <w:rFonts w:ascii="Trebuchet MS" w:hAnsi="Trebuchet MS"/>
          <w:b/>
          <w:noProof/>
        </w:rPr>
        <w:object w:dxaOrig="1440" w:dyaOrig="1440">
          <v:shape id="_x0000_s1101" type="#_x0000_t75" style="position:absolute;left:0;text-align:left;margin-left:-28.8pt;margin-top:7.25pt;width:17.25pt;height:28.8pt;z-index:251659776" o:allowincell="f">
            <v:imagedata r:id="rId17" o:title=""/>
            <w10:wrap type="topAndBottom"/>
          </v:shape>
          <o:OLEObject Type="Embed" ProgID="MS_ClipArt_Gallery" ShapeID="_x0000_s1101" DrawAspect="Content" ObjectID="_1581418185" r:id="rId41"/>
        </w:object>
      </w:r>
    </w:p>
    <w:p w:rsidR="00F372B7" w:rsidRDefault="00F372B7">
      <w:pPr>
        <w:jc w:val="both"/>
        <w:rPr>
          <w:rFonts w:ascii="Trebuchet MS" w:hAnsi="Trebuchet MS"/>
        </w:rPr>
      </w:pPr>
      <w:r>
        <w:rPr>
          <w:rFonts w:ascii="Trebuchet MS" w:hAnsi="Trebuchet MS"/>
          <w:b/>
        </w:rPr>
        <w:t xml:space="preserve">Mirror is not applied </w:t>
      </w:r>
      <w:r>
        <w:rPr>
          <w:rFonts w:ascii="Trebuchet MS" w:hAnsi="Trebuchet MS"/>
        </w:rPr>
        <w:t>for any images transferred from Monitor-2     ( by RECALL key ) or by READ operation from  USB / LAN.</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 xml:space="preserve"> </w:t>
      </w:r>
    </w:p>
    <w:p w:rsidR="00F372B7" w:rsidRDefault="00F372B7">
      <w:pPr>
        <w:jc w:val="both"/>
        <w:rPr>
          <w:rFonts w:ascii="Trebuchet MS" w:hAnsi="Trebuchet MS"/>
          <w:b/>
          <w:sz w:val="24"/>
          <w:u w:val="single"/>
        </w:rPr>
      </w:pPr>
      <w:r>
        <w:rPr>
          <w:rFonts w:ascii="Trebuchet MS" w:hAnsi="Trebuchet MS"/>
          <w:b/>
          <w:sz w:val="24"/>
        </w:rPr>
        <w:t>5.</w:t>
      </w:r>
      <w:r>
        <w:rPr>
          <w:rFonts w:ascii="Trebuchet MS" w:hAnsi="Trebuchet MS"/>
          <w:b/>
          <w:sz w:val="24"/>
          <w:u w:val="single"/>
        </w:rPr>
        <w:t xml:space="preserve"> NEG Key</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This (NEGATIVE) key is used to show gray scale negative of images displayed on the monitors. (Press the NEG key again to display the normal image.)</w:t>
      </w:r>
    </w:p>
    <w:p w:rsidR="00F372B7" w:rsidRDefault="00F372B7">
      <w:pPr>
        <w:jc w:val="both"/>
        <w:rPr>
          <w:rFonts w:ascii="Trebuchet MS" w:hAnsi="Trebuchet MS"/>
        </w:rPr>
      </w:pPr>
    </w:p>
    <w:p w:rsidR="00F372B7" w:rsidRDefault="00444D05">
      <w:pPr>
        <w:jc w:val="both"/>
        <w:rPr>
          <w:rFonts w:ascii="Trebuchet MS" w:hAnsi="Trebuchet MS"/>
          <w:b/>
          <w:sz w:val="24"/>
          <w:u w:val="single"/>
        </w:rPr>
      </w:pPr>
      <w:r>
        <w:rPr>
          <w:rFonts w:ascii="Trebuchet MS" w:hAnsi="Trebuchet MS"/>
          <w:b/>
          <w:sz w:val="24"/>
        </w:rPr>
        <w:br w:type="page"/>
      </w:r>
      <w:r w:rsidR="00F372B7">
        <w:rPr>
          <w:rFonts w:ascii="Trebuchet MS" w:hAnsi="Trebuchet MS"/>
          <w:b/>
          <w:sz w:val="24"/>
        </w:rPr>
        <w:lastRenderedPageBreak/>
        <w:t>6.</w:t>
      </w:r>
      <w:r w:rsidR="00F372B7">
        <w:rPr>
          <w:rFonts w:ascii="Trebuchet MS" w:hAnsi="Trebuchet MS"/>
          <w:b/>
          <w:sz w:val="24"/>
          <w:u w:val="single"/>
        </w:rPr>
        <w:t xml:space="preserve"> CNTRST Key</w:t>
      </w:r>
    </w:p>
    <w:p w:rsidR="00F372B7" w:rsidRDefault="00F372B7">
      <w:pPr>
        <w:jc w:val="both"/>
        <w:rPr>
          <w:rFonts w:ascii="Trebuchet MS" w:hAnsi="Trebuchet MS"/>
          <w:b/>
        </w:rPr>
      </w:pPr>
    </w:p>
    <w:p w:rsidR="00F372B7" w:rsidRDefault="00F372B7">
      <w:pPr>
        <w:pStyle w:val="PlainText"/>
        <w:rPr>
          <w:rFonts w:ascii="Trebuchet MS" w:hAnsi="Trebuchet MS"/>
          <w:b/>
        </w:rPr>
      </w:pPr>
      <w:r>
        <w:rPr>
          <w:rFonts w:ascii="Trebuchet MS" w:hAnsi="Trebuchet MS"/>
          <w:b/>
        </w:rPr>
        <w:t>(CNTRST) Contrast Processing</w:t>
      </w:r>
    </w:p>
    <w:p w:rsidR="00F372B7" w:rsidRDefault="00F372B7">
      <w:pPr>
        <w:pStyle w:val="PlainText"/>
        <w:rPr>
          <w:rFonts w:ascii="Trebuchet MS" w:hAnsi="Trebuchet MS"/>
        </w:rPr>
      </w:pPr>
    </w:p>
    <w:p w:rsidR="00F372B7" w:rsidRDefault="00F372B7">
      <w:pPr>
        <w:pStyle w:val="PlainText"/>
        <w:rPr>
          <w:rFonts w:ascii="Trebuchet MS" w:hAnsi="Trebuchet MS"/>
        </w:rPr>
      </w:pPr>
      <w:r>
        <w:rPr>
          <w:rFonts w:ascii="Trebuchet MS" w:hAnsi="Trebuchet MS"/>
        </w:rPr>
        <w:t xml:space="preserve">Image is captured with 256 levels </w:t>
      </w:r>
      <w:r w:rsidR="00A05026">
        <w:rPr>
          <w:rFonts w:ascii="Trebuchet MS" w:hAnsi="Trebuchet MS"/>
        </w:rPr>
        <w:t>(values 0-255) of grey scales (</w:t>
      </w:r>
      <w:r>
        <w:rPr>
          <w:rFonts w:ascii="Trebuchet MS" w:hAnsi="Trebuchet MS"/>
        </w:rPr>
        <w:t>brightness levels). Contrast processing operation involves stretching a portion of the Grey scale ( say between 30 &amp; 80) to full brightness range so that the detailed information in this range is amplified and displayed.</w:t>
      </w:r>
    </w:p>
    <w:p w:rsidR="00F372B7" w:rsidRDefault="00F372B7">
      <w:pPr>
        <w:pStyle w:val="PlainText"/>
        <w:rPr>
          <w:rFonts w:ascii="Trebuchet MS" w:hAnsi="Trebuchet MS"/>
        </w:rPr>
      </w:pPr>
      <w:r>
        <w:rPr>
          <w:rFonts w:ascii="Trebuchet MS" w:hAnsi="Trebuchet MS"/>
        </w:rPr>
        <w:t>This improves visibility of fine and hidden image details.</w:t>
      </w:r>
    </w:p>
    <w:p w:rsidR="00F372B7" w:rsidRDefault="00F372B7">
      <w:pPr>
        <w:pStyle w:val="PlainText"/>
        <w:rPr>
          <w:rFonts w:ascii="Arial" w:hAnsi="Arial"/>
        </w:rPr>
      </w:pPr>
    </w:p>
    <w:p w:rsidR="00F372B7" w:rsidRDefault="00F372B7">
      <w:pPr>
        <w:pStyle w:val="PlainText"/>
        <w:rPr>
          <w:rFonts w:ascii="Trebuchet MS" w:hAnsi="Trebuchet MS"/>
        </w:rPr>
      </w:pPr>
      <w:r>
        <w:rPr>
          <w:rFonts w:ascii="Trebuchet MS" w:hAnsi="Trebuchet MS"/>
        </w:rPr>
        <w:t xml:space="preserve">Press "Contrast" key to enter this mode , when following screen appears with a </w:t>
      </w:r>
      <w:r>
        <w:rPr>
          <w:rFonts w:ascii="Trebuchet MS" w:hAnsi="Trebuchet MS"/>
          <w:b/>
        </w:rPr>
        <w:t>Contrast Slider.</w:t>
      </w:r>
    </w:p>
    <w:p w:rsidR="00F372B7" w:rsidRDefault="00F372B7">
      <w:pPr>
        <w:pStyle w:val="PlainText"/>
        <w:rPr>
          <w:rFonts w:ascii="Trebuchet MS" w:hAnsi="Trebuchet MS"/>
        </w:rPr>
      </w:pPr>
    </w:p>
    <w:p w:rsidR="00F372B7" w:rsidRDefault="00F372B7">
      <w:pPr>
        <w:pStyle w:val="PlainText"/>
        <w:rPr>
          <w:rFonts w:ascii="Arial" w:hAnsi="Arial"/>
        </w:rPr>
      </w:pPr>
    </w:p>
    <w:p w:rsidR="00F372B7" w:rsidRDefault="00F372B7">
      <w:pPr>
        <w:pStyle w:val="PlainText"/>
      </w:pPr>
    </w:p>
    <w:p w:rsidR="00F372B7" w:rsidRDefault="00F372B7">
      <w:pPr>
        <w:pStyle w:val="PlainText"/>
      </w:pPr>
      <w:r>
        <w:object w:dxaOrig="2461" w:dyaOrig="1981">
          <v:shape id="_x0000_i1043" type="#_x0000_t75" style="width:123pt;height:99pt" o:ole="" fillcolor="window">
            <v:imagedata r:id="rId42" o:title=""/>
          </v:shape>
          <o:OLEObject Type="Embed" ProgID="CorelDraw.Graphic.12" ShapeID="_x0000_i1043" DrawAspect="Content" ObjectID="_1581418174" r:id="rId43"/>
        </w:object>
      </w:r>
    </w:p>
    <w:p w:rsidR="00F372B7" w:rsidRDefault="00F372B7">
      <w:pPr>
        <w:pStyle w:val="PlainText"/>
      </w:pPr>
    </w:p>
    <w:p w:rsidR="00F372B7" w:rsidRDefault="00F372B7">
      <w:pPr>
        <w:pStyle w:val="PlainText"/>
      </w:pPr>
    </w:p>
    <w:p w:rsidR="00F372B7" w:rsidRDefault="00F372B7">
      <w:pPr>
        <w:pStyle w:val="PlainText"/>
        <w:rPr>
          <w:rFonts w:ascii="Trebuchet MS" w:hAnsi="Trebuchet MS"/>
        </w:rPr>
      </w:pPr>
      <w:r>
        <w:rPr>
          <w:rFonts w:ascii="Trebuchet MS" w:hAnsi="Trebuchet MS"/>
        </w:rPr>
        <w:t xml:space="preserve">The shaded region of </w:t>
      </w:r>
      <w:r>
        <w:rPr>
          <w:rFonts w:ascii="Trebuchet MS" w:hAnsi="Trebuchet MS"/>
          <w:b/>
        </w:rPr>
        <w:t>SLIDE BAR</w:t>
      </w:r>
      <w:r>
        <w:rPr>
          <w:rFonts w:ascii="Trebuchet MS" w:hAnsi="Trebuchet MS"/>
        </w:rPr>
        <w:t xml:space="preserve"> shows the portion of the image being stretched / enhanced.( extreme left side of the bar indicates image brightness of 0 ( black) and right most end indicates image brightness of 255 ( white). </w:t>
      </w:r>
    </w:p>
    <w:p w:rsidR="00F372B7" w:rsidRDefault="00F372B7">
      <w:pPr>
        <w:pStyle w:val="PlainText"/>
        <w:rPr>
          <w:rFonts w:ascii="Trebuchet MS" w:hAnsi="Trebuchet MS"/>
        </w:rPr>
      </w:pPr>
    </w:p>
    <w:p w:rsidR="00F372B7" w:rsidRDefault="00F372B7">
      <w:pPr>
        <w:pStyle w:val="PlainText"/>
        <w:rPr>
          <w:rFonts w:ascii="Trebuchet MS" w:hAnsi="Trebuchet MS"/>
        </w:rPr>
      </w:pPr>
      <w:r>
        <w:rPr>
          <w:rFonts w:ascii="Trebuchet MS" w:hAnsi="Trebuchet MS"/>
        </w:rPr>
        <w:t>This shaded region can be expanded / reduced OR moved within the intensity region of image/ slider bar.</w:t>
      </w:r>
    </w:p>
    <w:p w:rsidR="00F372B7" w:rsidRDefault="00F372B7">
      <w:pPr>
        <w:pStyle w:val="PlainText"/>
        <w:rPr>
          <w:rFonts w:ascii="Trebuchet MS" w:hAnsi="Trebuchet MS"/>
        </w:rPr>
      </w:pPr>
    </w:p>
    <w:p w:rsidR="00F372B7" w:rsidRDefault="00F372B7">
      <w:pPr>
        <w:pStyle w:val="PlainText"/>
        <w:rPr>
          <w:rFonts w:ascii="Trebuchet MS" w:hAnsi="Trebuchet MS"/>
        </w:rPr>
      </w:pPr>
      <w:r>
        <w:rPr>
          <w:rFonts w:ascii="Trebuchet MS" w:hAnsi="Trebuchet MS"/>
        </w:rPr>
        <w:t>Steps for this operation is as follows,</w:t>
      </w:r>
    </w:p>
    <w:p w:rsidR="00F372B7" w:rsidRDefault="00F372B7">
      <w:pPr>
        <w:pStyle w:val="PlainText"/>
        <w:rPr>
          <w:rFonts w:ascii="Trebuchet MS" w:hAnsi="Trebuchet MS"/>
        </w:rPr>
      </w:pPr>
    </w:p>
    <w:p w:rsidR="00F372B7" w:rsidRDefault="00312DEC">
      <w:pPr>
        <w:pStyle w:val="PlainText"/>
        <w:rPr>
          <w:rFonts w:ascii="Trebuchet MS" w:hAnsi="Trebuchet MS"/>
        </w:rPr>
      </w:pPr>
      <w:r>
        <w:rPr>
          <w:rFonts w:ascii="Trebuchet MS" w:hAnsi="Trebuchet MS"/>
        </w:rPr>
        <w:t>1. P</w:t>
      </w:r>
      <w:r w:rsidR="00F372B7">
        <w:rPr>
          <w:rFonts w:ascii="Trebuchet MS" w:hAnsi="Trebuchet MS"/>
        </w:rPr>
        <w:t>ress "CONTRAST" key to enter this mode.</w:t>
      </w:r>
    </w:p>
    <w:p w:rsidR="00F372B7" w:rsidRDefault="00F372B7">
      <w:pPr>
        <w:pStyle w:val="PlainText"/>
        <w:rPr>
          <w:rFonts w:ascii="Trebuchet MS" w:hAnsi="Trebuchet MS"/>
        </w:rPr>
      </w:pPr>
    </w:p>
    <w:p w:rsidR="00F372B7" w:rsidRDefault="00F372B7">
      <w:pPr>
        <w:pStyle w:val="PlainText"/>
        <w:rPr>
          <w:rFonts w:ascii="Trebuchet MS" w:hAnsi="Trebuchet MS"/>
        </w:rPr>
      </w:pPr>
      <w:r>
        <w:rPr>
          <w:rFonts w:ascii="Trebuchet MS" w:hAnsi="Trebuchet MS"/>
        </w:rPr>
        <w:lastRenderedPageBreak/>
        <w:t>2. Rotate encoder ( left / right) to move position of the shaded region.</w:t>
      </w:r>
    </w:p>
    <w:p w:rsidR="00F372B7" w:rsidRDefault="00F372B7">
      <w:pPr>
        <w:pStyle w:val="PlainText"/>
        <w:rPr>
          <w:rFonts w:ascii="Trebuchet MS" w:hAnsi="Trebuchet MS"/>
        </w:rPr>
      </w:pPr>
      <w:r>
        <w:rPr>
          <w:rFonts w:ascii="Trebuchet MS" w:hAnsi="Trebuchet MS"/>
        </w:rPr>
        <w:t xml:space="preserve">3. CLICK encoder and rotate to change width of shaded region </w:t>
      </w:r>
    </w:p>
    <w:p w:rsidR="00F372B7" w:rsidRDefault="00F372B7">
      <w:pPr>
        <w:pStyle w:val="PlainText"/>
        <w:rPr>
          <w:rFonts w:ascii="Trebuchet MS" w:hAnsi="Trebuchet MS"/>
        </w:rPr>
      </w:pPr>
      <w:r>
        <w:rPr>
          <w:rFonts w:ascii="Trebuchet MS" w:hAnsi="Trebuchet MS"/>
        </w:rPr>
        <w:t>4. CLICK encoder again to and rotate to change position of shaded region.( as in STEP 3.)</w:t>
      </w:r>
    </w:p>
    <w:p w:rsidR="00F372B7" w:rsidRDefault="00F372B7">
      <w:pPr>
        <w:pStyle w:val="PlainText"/>
        <w:rPr>
          <w:rFonts w:ascii="Trebuchet MS" w:hAnsi="Trebuchet MS"/>
        </w:rPr>
      </w:pPr>
      <w:r>
        <w:rPr>
          <w:rFonts w:ascii="Trebuchet MS" w:hAnsi="Trebuchet MS"/>
        </w:rPr>
        <w:t>5. Repeat steps 3 &amp; 4 to select region of interest / scan the grey scale information in the X-ray images.</w:t>
      </w:r>
    </w:p>
    <w:p w:rsidR="00F372B7" w:rsidRDefault="00F372B7">
      <w:pPr>
        <w:jc w:val="both"/>
        <w:rPr>
          <w:rFonts w:ascii="Arial" w:hAnsi="Arial"/>
          <w:b/>
        </w:rPr>
      </w:pPr>
    </w:p>
    <w:p w:rsidR="00F372B7" w:rsidRDefault="00F372B7">
      <w:pPr>
        <w:pStyle w:val="BodyText3"/>
      </w:pPr>
      <w:r>
        <w:t>Press the CONTRST key again to exit from interactive contrast enhancement mode.</w:t>
      </w:r>
    </w:p>
    <w:p w:rsidR="00F372B7" w:rsidRDefault="00F372B7">
      <w:pPr>
        <w:jc w:val="both"/>
        <w:rPr>
          <w:rFonts w:ascii="Arial" w:hAnsi="Arial"/>
        </w:rPr>
      </w:pPr>
    </w:p>
    <w:p w:rsidR="00F372B7" w:rsidRDefault="00F372B7">
      <w:pPr>
        <w:jc w:val="both"/>
        <w:rPr>
          <w:rFonts w:ascii="Arial" w:hAnsi="Arial"/>
        </w:rPr>
      </w:pPr>
    </w:p>
    <w:p w:rsidR="00F372B7" w:rsidRDefault="00F372B7">
      <w:pPr>
        <w:jc w:val="both"/>
        <w:rPr>
          <w:rFonts w:ascii="Arial" w:hAnsi="Arial"/>
        </w:rPr>
      </w:pPr>
    </w:p>
    <w:p w:rsidR="00F372B7" w:rsidRDefault="00F372B7">
      <w:pPr>
        <w:jc w:val="both"/>
        <w:rPr>
          <w:rFonts w:ascii="Trebuchet MS" w:hAnsi="Trebuchet MS"/>
          <w:b/>
          <w:sz w:val="24"/>
          <w:u w:val="single"/>
        </w:rPr>
      </w:pPr>
      <w:r>
        <w:rPr>
          <w:rFonts w:ascii="Trebuchet MS" w:hAnsi="Trebuchet MS"/>
          <w:b/>
          <w:sz w:val="24"/>
        </w:rPr>
        <w:t xml:space="preserve">7. </w:t>
      </w:r>
      <w:r>
        <w:rPr>
          <w:rFonts w:ascii="Trebuchet MS" w:hAnsi="Trebuchet MS"/>
          <w:b/>
          <w:sz w:val="24"/>
          <w:u w:val="single"/>
        </w:rPr>
        <w:t>SAVE key</w:t>
      </w:r>
    </w:p>
    <w:p w:rsidR="00F372B7" w:rsidRDefault="00F372B7">
      <w:pPr>
        <w:ind w:left="1080"/>
        <w:jc w:val="both"/>
        <w:rPr>
          <w:rFonts w:ascii="Trebuchet MS" w:hAnsi="Trebuchet MS"/>
          <w:b/>
        </w:rPr>
      </w:pPr>
    </w:p>
    <w:p w:rsidR="00F372B7" w:rsidRDefault="00F372B7">
      <w:pPr>
        <w:pStyle w:val="BodyText3"/>
      </w:pPr>
      <w:r>
        <w:t>This key is used to save the image on LIH Monitor to the current memory location on the Monitor-2( image numbers 01 to 25 (100) or REF image). For XC-VPC and above models the image is also transferred to the permanent image storage.</w:t>
      </w:r>
    </w:p>
    <w:p w:rsidR="00F372B7" w:rsidRDefault="00F372B7">
      <w:pPr>
        <w:ind w:left="720" w:firstLine="720"/>
        <w:jc w:val="both"/>
        <w:rPr>
          <w:rFonts w:ascii="Trebuchet MS" w:hAnsi="Trebuchet MS"/>
          <w:b/>
        </w:rPr>
      </w:pPr>
    </w:p>
    <w:p w:rsidR="00F372B7" w:rsidRDefault="00F372B7">
      <w:pPr>
        <w:ind w:left="720" w:hanging="720"/>
        <w:jc w:val="both"/>
        <w:rPr>
          <w:rFonts w:ascii="Trebuchet MS" w:hAnsi="Trebuchet MS"/>
        </w:rPr>
      </w:pPr>
      <w:r>
        <w:rPr>
          <w:rFonts w:ascii="Trebuchet MS" w:hAnsi="Trebuchet MS"/>
          <w:b/>
          <w:sz w:val="24"/>
        </w:rPr>
        <w:t xml:space="preserve">8. </w:t>
      </w:r>
      <w:r>
        <w:rPr>
          <w:rFonts w:ascii="Trebuchet MS" w:hAnsi="Trebuchet MS"/>
          <w:b/>
          <w:sz w:val="24"/>
          <w:u w:val="single"/>
        </w:rPr>
        <w:t>RECALL Key</w:t>
      </w:r>
      <w:r>
        <w:rPr>
          <w:rFonts w:ascii="Trebuchet MS" w:hAnsi="Trebuchet MS"/>
        </w:rPr>
        <w:t xml:space="preserve"> </w:t>
      </w:r>
    </w:p>
    <w:p w:rsidR="00F372B7" w:rsidRDefault="00F372B7">
      <w:pPr>
        <w:ind w:left="720" w:hanging="720"/>
        <w:jc w:val="both"/>
        <w:rPr>
          <w:rFonts w:ascii="Trebuchet MS" w:hAnsi="Trebuchet MS"/>
        </w:rPr>
      </w:pPr>
    </w:p>
    <w:p w:rsidR="00F372B7" w:rsidRDefault="00F372B7">
      <w:pPr>
        <w:jc w:val="both"/>
        <w:rPr>
          <w:rFonts w:ascii="Trebuchet MS" w:hAnsi="Trebuchet MS"/>
        </w:rPr>
      </w:pPr>
      <w:r>
        <w:rPr>
          <w:rFonts w:ascii="Trebuchet MS" w:hAnsi="Trebuchet MS"/>
        </w:rPr>
        <w:t>The RECALL key is used to transfer the image displayed on Monitor-2 to  LIH Monitor ( applicable only when X-ray is OFF / Foot switch is released).</w:t>
      </w:r>
    </w:p>
    <w:p w:rsidR="00F372B7" w:rsidRDefault="00F372B7">
      <w:pPr>
        <w:jc w:val="both"/>
        <w:rPr>
          <w:rFonts w:ascii="Trebuchet MS" w:hAnsi="Trebuchet MS"/>
        </w:rPr>
      </w:pPr>
    </w:p>
    <w:p w:rsidR="00F372B7" w:rsidRDefault="00F372B7">
      <w:pPr>
        <w:jc w:val="both"/>
        <w:rPr>
          <w:rFonts w:ascii="Trebuchet MS" w:hAnsi="Trebuchet MS"/>
          <w:b/>
        </w:rPr>
      </w:pPr>
      <w:r>
        <w:rPr>
          <w:rFonts w:ascii="Trebuchet MS" w:hAnsi="Trebuchet MS"/>
        </w:rPr>
        <w:t>This key can be used to selectively bring images from  monitor-2 to LIH monitor and then to STORE them to  USB/LAN.</w:t>
      </w:r>
    </w:p>
    <w:p w:rsidR="00F372B7" w:rsidRDefault="00F372B7">
      <w:pPr>
        <w:jc w:val="both"/>
        <w:rPr>
          <w:rFonts w:ascii="Trebuchet MS" w:hAnsi="Trebuchet MS"/>
          <w:b/>
        </w:rPr>
      </w:pPr>
    </w:p>
    <w:p w:rsidR="00F372B7" w:rsidRDefault="00F372B7">
      <w:pPr>
        <w:jc w:val="both"/>
        <w:rPr>
          <w:rFonts w:ascii="Trebuchet MS" w:hAnsi="Trebuchet MS"/>
        </w:rPr>
      </w:pPr>
    </w:p>
    <w:p w:rsidR="00F372B7" w:rsidRDefault="00F372B7">
      <w:pPr>
        <w:rPr>
          <w:rFonts w:ascii="Trebuchet MS" w:hAnsi="Trebuchet MS"/>
          <w:b/>
          <w:sz w:val="24"/>
          <w:u w:val="single"/>
        </w:rPr>
      </w:pPr>
      <w:r>
        <w:rPr>
          <w:rFonts w:ascii="Trebuchet MS" w:hAnsi="Trebuchet MS"/>
          <w:b/>
          <w:sz w:val="24"/>
        </w:rPr>
        <w:t xml:space="preserve">9. </w:t>
      </w:r>
      <w:r>
        <w:rPr>
          <w:rFonts w:ascii="Trebuchet MS" w:hAnsi="Trebuchet MS"/>
          <w:b/>
          <w:sz w:val="24"/>
          <w:u w:val="single"/>
        </w:rPr>
        <w:t>REF Key</w:t>
      </w:r>
    </w:p>
    <w:p w:rsidR="00F372B7" w:rsidRDefault="00F372B7">
      <w:pPr>
        <w:ind w:left="1080"/>
        <w:rPr>
          <w:rFonts w:ascii="Trebuchet MS" w:hAnsi="Trebuchet MS"/>
          <w:b/>
          <w:i/>
        </w:rPr>
      </w:pPr>
    </w:p>
    <w:p w:rsidR="00F372B7" w:rsidRDefault="00F372B7">
      <w:pPr>
        <w:rPr>
          <w:rFonts w:ascii="Trebuchet MS" w:hAnsi="Trebuchet MS"/>
        </w:rPr>
      </w:pPr>
      <w:r>
        <w:rPr>
          <w:rFonts w:ascii="Trebuchet MS" w:hAnsi="Trebuchet MS"/>
        </w:rPr>
        <w:t>REF image is a reserved location on the Monitor-2.</w:t>
      </w:r>
    </w:p>
    <w:p w:rsidR="00F372B7" w:rsidRDefault="00F372B7">
      <w:pPr>
        <w:rPr>
          <w:rFonts w:ascii="Trebuchet MS" w:hAnsi="Trebuchet MS"/>
        </w:rPr>
      </w:pPr>
      <w:r>
        <w:rPr>
          <w:rFonts w:ascii="Trebuchet MS" w:hAnsi="Trebuchet MS"/>
        </w:rPr>
        <w:t>Advantage of this reserved  memory is that,</w:t>
      </w:r>
    </w:p>
    <w:p w:rsidR="00F372B7" w:rsidRDefault="00F372B7">
      <w:pPr>
        <w:rPr>
          <w:rFonts w:ascii="Trebuchet MS" w:hAnsi="Trebuchet MS"/>
          <w:b/>
          <w:i/>
        </w:rPr>
      </w:pPr>
      <w:r>
        <w:rPr>
          <w:rFonts w:ascii="Trebuchet MS" w:hAnsi="Trebuchet MS"/>
        </w:rPr>
        <w:t>1.It can be displayed on Monitor-2 any time by pressing the</w:t>
      </w:r>
      <w:r w:rsidR="00312DEC">
        <w:rPr>
          <w:rFonts w:ascii="Trebuchet MS" w:hAnsi="Trebuchet MS"/>
        </w:rPr>
        <w:t xml:space="preserve">        </w:t>
      </w:r>
      <w:r w:rsidR="00312DEC">
        <w:rPr>
          <w:rFonts w:ascii="Trebuchet MS" w:hAnsi="Trebuchet MS"/>
          <w:b/>
          <w:i/>
        </w:rPr>
        <w:t xml:space="preserve">REF </w:t>
      </w:r>
      <w:r>
        <w:rPr>
          <w:rFonts w:ascii="Trebuchet MS" w:hAnsi="Trebuchet MS"/>
          <w:b/>
          <w:i/>
        </w:rPr>
        <w:t>key.</w:t>
      </w:r>
    </w:p>
    <w:p w:rsidR="00F372B7" w:rsidRDefault="00F372B7">
      <w:pPr>
        <w:rPr>
          <w:rFonts w:ascii="Trebuchet MS" w:hAnsi="Trebuchet MS"/>
        </w:rPr>
      </w:pPr>
      <w:r>
        <w:rPr>
          <w:rFonts w:ascii="Trebuchet MS" w:hAnsi="Trebuchet MS"/>
        </w:rPr>
        <w:t>2. It is not over written in pulse mode of capture operation.</w:t>
      </w:r>
    </w:p>
    <w:p w:rsidR="00F372B7" w:rsidRDefault="00F372B7">
      <w:pPr>
        <w:jc w:val="both"/>
        <w:rPr>
          <w:rFonts w:ascii="Trebuchet MS" w:hAnsi="Trebuchet MS"/>
        </w:rPr>
      </w:pPr>
    </w:p>
    <w:p w:rsidR="00F372B7" w:rsidRDefault="00F372B7">
      <w:pPr>
        <w:jc w:val="both"/>
        <w:rPr>
          <w:rFonts w:ascii="Trebuchet MS" w:hAnsi="Trebuchet MS"/>
          <w:b/>
          <w:sz w:val="24"/>
        </w:rPr>
      </w:pPr>
    </w:p>
    <w:p w:rsidR="00C866E4" w:rsidRDefault="00C866E4">
      <w:pPr>
        <w:rPr>
          <w:rFonts w:ascii="Trebuchet MS" w:hAnsi="Trebuchet MS"/>
          <w:b/>
          <w:sz w:val="24"/>
        </w:rPr>
      </w:pPr>
    </w:p>
    <w:p w:rsidR="00C866E4" w:rsidRDefault="00C866E4">
      <w:pPr>
        <w:rPr>
          <w:rFonts w:ascii="Trebuchet MS" w:hAnsi="Trebuchet MS"/>
          <w:b/>
          <w:sz w:val="24"/>
        </w:rPr>
      </w:pPr>
    </w:p>
    <w:p w:rsidR="00C866E4" w:rsidRDefault="00C866E4">
      <w:pPr>
        <w:rPr>
          <w:rFonts w:ascii="Trebuchet MS" w:hAnsi="Trebuchet MS"/>
          <w:b/>
          <w:sz w:val="24"/>
          <w:u w:val="single"/>
        </w:rPr>
      </w:pPr>
      <w:r>
        <w:rPr>
          <w:rFonts w:ascii="Trebuchet MS" w:hAnsi="Trebuchet MS"/>
          <w:b/>
          <w:sz w:val="24"/>
        </w:rPr>
        <w:t xml:space="preserve">10. </w:t>
      </w:r>
      <w:r>
        <w:rPr>
          <w:rFonts w:ascii="Trebuchet MS" w:hAnsi="Trebuchet MS"/>
          <w:b/>
          <w:sz w:val="24"/>
          <w:u w:val="single"/>
        </w:rPr>
        <w:t xml:space="preserve">Zoom key </w:t>
      </w:r>
      <w:proofErr w:type="gramStart"/>
      <w:r>
        <w:rPr>
          <w:rFonts w:ascii="Trebuchet MS" w:hAnsi="Trebuchet MS"/>
          <w:b/>
          <w:sz w:val="24"/>
          <w:u w:val="single"/>
        </w:rPr>
        <w:t>( only</w:t>
      </w:r>
      <w:proofErr w:type="gramEnd"/>
      <w:r>
        <w:rPr>
          <w:rFonts w:ascii="Trebuchet MS" w:hAnsi="Trebuchet MS"/>
          <w:b/>
          <w:sz w:val="24"/>
          <w:u w:val="single"/>
        </w:rPr>
        <w:t xml:space="preserve"> for AM models)</w:t>
      </w:r>
    </w:p>
    <w:p w:rsidR="00C866E4" w:rsidRDefault="00C866E4">
      <w:pPr>
        <w:rPr>
          <w:rFonts w:ascii="Trebuchet MS" w:hAnsi="Trebuchet MS"/>
          <w:b/>
          <w:sz w:val="24"/>
          <w:u w:val="single"/>
        </w:rPr>
      </w:pPr>
    </w:p>
    <w:p w:rsidR="00F372B7" w:rsidRDefault="00F372B7">
      <w:pPr>
        <w:rPr>
          <w:rFonts w:ascii="Trebuchet MS" w:hAnsi="Trebuchet MS"/>
        </w:rPr>
      </w:pPr>
      <w:r>
        <w:rPr>
          <w:rFonts w:ascii="Trebuchet MS" w:hAnsi="Trebuchet MS"/>
        </w:rPr>
        <w:t xml:space="preserve">Press ZOOM key to activate ZOOM Mode. Two levels of </w:t>
      </w:r>
      <w:proofErr w:type="gramStart"/>
      <w:r>
        <w:rPr>
          <w:rFonts w:ascii="Trebuchet MS" w:hAnsi="Trebuchet MS"/>
        </w:rPr>
        <w:t xml:space="preserve">zoom  </w:t>
      </w:r>
      <w:r>
        <w:rPr>
          <w:rFonts w:ascii="Trebuchet MS" w:hAnsi="Trebuchet MS"/>
          <w:b/>
        </w:rPr>
        <w:t>X</w:t>
      </w:r>
      <w:proofErr w:type="gramEnd"/>
      <w:r>
        <w:rPr>
          <w:rFonts w:ascii="Trebuchet MS" w:hAnsi="Trebuchet MS"/>
          <w:b/>
        </w:rPr>
        <w:t xml:space="preserve">2 and X3 </w:t>
      </w:r>
      <w:r>
        <w:rPr>
          <w:rFonts w:ascii="Trebuchet MS" w:hAnsi="Trebuchet MS"/>
        </w:rPr>
        <w:t xml:space="preserve">are available, which can be selected by repeated key press and it will be displayed at the right hand bottom side of </w:t>
      </w:r>
      <w:r w:rsidR="00600A0E">
        <w:rPr>
          <w:rFonts w:ascii="Trebuchet MS" w:hAnsi="Trebuchet MS"/>
        </w:rPr>
        <w:t xml:space="preserve">            </w:t>
      </w:r>
      <w:r>
        <w:rPr>
          <w:rFonts w:ascii="Trebuchet MS" w:hAnsi="Trebuchet MS"/>
        </w:rPr>
        <w:t>LIH</w:t>
      </w:r>
      <w:r w:rsidR="00600A0E">
        <w:rPr>
          <w:rFonts w:ascii="Trebuchet MS" w:hAnsi="Trebuchet MS"/>
        </w:rPr>
        <w:t>-</w:t>
      </w:r>
      <w:r>
        <w:rPr>
          <w:rFonts w:ascii="Trebuchet MS" w:hAnsi="Trebuchet MS"/>
        </w:rPr>
        <w:t xml:space="preserve"> monitor. The third key press exits from this mode. </w:t>
      </w:r>
    </w:p>
    <w:p w:rsidR="00F372B7" w:rsidRDefault="003776E6">
      <w:pPr>
        <w:rPr>
          <w:rFonts w:ascii="Trebuchet MS" w:hAnsi="Trebuchet MS"/>
        </w:rPr>
      </w:pPr>
      <w:r>
        <w:rPr>
          <w:rFonts w:ascii="Trebuchet MS" w:hAnsi="Trebuchet MS"/>
          <w:noProof/>
        </w:rPr>
        <w:object w:dxaOrig="1440" w:dyaOrig="1440">
          <v:shape id="_x0000_s1116" type="#_x0000_t75" style="position:absolute;margin-left:-36pt;margin-top:8.65pt;width:17.25pt;height:28.8pt;z-index:251674112" o:allowincell="f">
            <v:imagedata r:id="rId17" o:title=""/>
            <w10:wrap type="topAndBottom"/>
          </v:shape>
          <o:OLEObject Type="Embed" ProgID="MS_ClipArt_Gallery" ShapeID="_x0000_s1116" DrawAspect="Content" ObjectID="_1581418186" r:id="rId44"/>
        </w:object>
      </w:r>
    </w:p>
    <w:p w:rsidR="00F372B7" w:rsidRDefault="00F372B7">
      <w:pPr>
        <w:pStyle w:val="BodyText2"/>
      </w:pPr>
      <w:r>
        <w:t>Available only for LIH images.</w:t>
      </w:r>
    </w:p>
    <w:p w:rsidR="00F372B7" w:rsidRDefault="00F372B7">
      <w:pPr>
        <w:pStyle w:val="Header"/>
        <w:tabs>
          <w:tab w:val="clear" w:pos="4320"/>
          <w:tab w:val="clear" w:pos="8640"/>
        </w:tabs>
        <w:rPr>
          <w:rFonts w:ascii="Trebuchet MS" w:hAnsi="Trebuchet MS"/>
        </w:rPr>
      </w:pPr>
    </w:p>
    <w:p w:rsidR="0010572E" w:rsidRDefault="0010572E">
      <w:pPr>
        <w:pStyle w:val="Header"/>
        <w:tabs>
          <w:tab w:val="clear" w:pos="4320"/>
          <w:tab w:val="clear" w:pos="8640"/>
        </w:tabs>
        <w:rPr>
          <w:rFonts w:ascii="Trebuchet MS" w:hAnsi="Trebuchet MS"/>
        </w:rPr>
      </w:pPr>
    </w:p>
    <w:p w:rsidR="00F372B7" w:rsidRDefault="00F372B7">
      <w:pPr>
        <w:rPr>
          <w:rFonts w:ascii="Trebuchet MS" w:hAnsi="Trebuchet MS"/>
          <w:b/>
        </w:rPr>
      </w:pPr>
      <w:r>
        <w:rPr>
          <w:rFonts w:ascii="Trebuchet MS" w:hAnsi="Trebuchet MS"/>
        </w:rPr>
        <w:t xml:space="preserve">In zoom mode the rotary dial is used to select the area of interest by  horizontal and vertical  PAN . A click in rotary dial will switch between horizontal and vertical pan in this mode. ( displayed </w:t>
      </w:r>
      <w:r>
        <w:rPr>
          <w:rFonts w:ascii="Trebuchet MS" w:hAnsi="Trebuchet MS"/>
          <w:b/>
        </w:rPr>
        <w:t>as H Pan or V Pan)</w:t>
      </w:r>
    </w:p>
    <w:p w:rsidR="00F372B7" w:rsidRDefault="003776E6">
      <w:pPr>
        <w:pStyle w:val="Header"/>
        <w:tabs>
          <w:tab w:val="clear" w:pos="4320"/>
          <w:tab w:val="clear" w:pos="8640"/>
        </w:tabs>
      </w:pPr>
      <w:r>
        <w:rPr>
          <w:rFonts w:ascii="Trebuchet MS" w:hAnsi="Trebuchet MS"/>
          <w:b/>
          <w:i/>
          <w:noProof/>
        </w:rPr>
        <w:object w:dxaOrig="1440" w:dyaOrig="1440">
          <v:shape id="_x0000_s1117" type="#_x0000_t75" style="position:absolute;margin-left:-36pt;margin-top:3.95pt;width:17.25pt;height:28.8pt;z-index:251675136" o:allowincell="f">
            <v:imagedata r:id="rId17" o:title=""/>
            <w10:wrap type="topAndBottom"/>
          </v:shape>
          <o:OLEObject Type="Embed" ProgID="MS_ClipArt_Gallery" ShapeID="_x0000_s1117" DrawAspect="Content" ObjectID="_1581418187" r:id="rId45"/>
        </w:object>
      </w:r>
    </w:p>
    <w:p w:rsidR="00F372B7" w:rsidRDefault="00F372B7">
      <w:pPr>
        <w:rPr>
          <w:rFonts w:ascii="Trebuchet MS" w:hAnsi="Trebuchet MS"/>
          <w:b/>
          <w:i/>
        </w:rPr>
      </w:pPr>
      <w:r>
        <w:rPr>
          <w:rFonts w:ascii="Trebuchet MS" w:hAnsi="Trebuchet MS"/>
          <w:b/>
          <w:i/>
        </w:rPr>
        <w:t>Note: In ZOOM  mode  following operations  will result in exit from ZOOM mode. - Menu, Rotate, Mirror, Read, Store, Recall and Save.</w:t>
      </w:r>
    </w:p>
    <w:p w:rsidR="00F372B7" w:rsidRDefault="00F372B7">
      <w:pPr>
        <w:jc w:val="both"/>
        <w:rPr>
          <w:rFonts w:ascii="Trebuchet MS" w:hAnsi="Trebuchet MS"/>
          <w:b/>
          <w:sz w:val="24"/>
          <w:u w:val="single"/>
        </w:rPr>
      </w:pPr>
    </w:p>
    <w:p w:rsidR="00F372B7" w:rsidRPr="00444D05" w:rsidRDefault="00F372B7">
      <w:pPr>
        <w:jc w:val="both"/>
        <w:rPr>
          <w:rFonts w:ascii="Trebuchet MS" w:hAnsi="Trebuchet MS"/>
          <w:b/>
          <w:sz w:val="24"/>
        </w:rPr>
      </w:pPr>
      <w:r>
        <w:rPr>
          <w:rFonts w:ascii="Trebuchet MS" w:hAnsi="Trebuchet MS"/>
          <w:b/>
          <w:sz w:val="24"/>
          <w:u w:val="single"/>
        </w:rPr>
        <w:t xml:space="preserve">11.READ and STORE Keys </w:t>
      </w:r>
      <w:r w:rsidRPr="00444D05">
        <w:rPr>
          <w:rFonts w:ascii="Trebuchet MS" w:hAnsi="Trebuchet MS"/>
          <w:b/>
          <w:sz w:val="24"/>
          <w:u w:val="single"/>
        </w:rPr>
        <w:t>(</w:t>
      </w:r>
      <w:r w:rsidRPr="00444D05">
        <w:rPr>
          <w:rFonts w:ascii="Trebuchet MS" w:hAnsi="Trebuchet MS"/>
          <w:b/>
          <w:sz w:val="24"/>
        </w:rPr>
        <w:t>Image store &amp; Retrieval operations</w:t>
      </w:r>
      <w:r w:rsidR="003F5AC2">
        <w:rPr>
          <w:rFonts w:ascii="Trebuchet MS" w:hAnsi="Trebuchet MS"/>
          <w:b/>
          <w:sz w:val="24"/>
        </w:rPr>
        <w:t>-</w:t>
      </w:r>
      <w:r w:rsidRPr="00444D05">
        <w:rPr>
          <w:rFonts w:ascii="Trebuchet MS" w:hAnsi="Trebuchet MS"/>
          <w:b/>
          <w:sz w:val="24"/>
          <w:u w:val="single"/>
        </w:rPr>
        <w:t xml:space="preserve"> not for VBM models)</w:t>
      </w:r>
    </w:p>
    <w:p w:rsidR="00F372B7" w:rsidRDefault="00F372B7">
      <w:pPr>
        <w:ind w:left="720"/>
        <w:jc w:val="both"/>
        <w:rPr>
          <w:rFonts w:ascii="Trebuchet MS" w:hAnsi="Trebuchet MS"/>
          <w:u w:val="single"/>
        </w:rPr>
      </w:pPr>
    </w:p>
    <w:p w:rsidR="00F372B7" w:rsidRDefault="00F372B7">
      <w:pPr>
        <w:pStyle w:val="Heading4"/>
      </w:pPr>
      <w:r>
        <w:t xml:space="preserve">USB –pen drive </w:t>
      </w:r>
    </w:p>
    <w:p w:rsidR="00F372B7" w:rsidRDefault="003776E6">
      <w:pPr>
        <w:pStyle w:val="Header"/>
        <w:tabs>
          <w:tab w:val="clear" w:pos="4320"/>
          <w:tab w:val="clear" w:pos="8640"/>
        </w:tabs>
      </w:pPr>
      <w:r>
        <w:rPr>
          <w:rFonts w:ascii="Trebuchet MS" w:hAnsi="Trebuchet MS"/>
          <w:b/>
          <w:noProof/>
        </w:rPr>
        <w:object w:dxaOrig="1440" w:dyaOrig="1440">
          <v:shape id="_x0000_s1102" type="#_x0000_t75" style="position:absolute;margin-left:-36pt;margin-top:9.8pt;width:17.25pt;height:28.8pt;z-index:251660800" o:allowincell="f">
            <v:imagedata r:id="rId17" o:title=""/>
            <w10:wrap type="topAndBottom"/>
          </v:shape>
          <o:OLEObject Type="Embed" ProgID="MS_ClipArt_Gallery" ShapeID="_x0000_s1102" DrawAspect="Content" ObjectID="_1581418188" r:id="rId46"/>
        </w:object>
      </w:r>
    </w:p>
    <w:p w:rsidR="0010572E" w:rsidRDefault="0010572E">
      <w:pPr>
        <w:jc w:val="both"/>
        <w:rPr>
          <w:rFonts w:ascii="Trebuchet MS" w:hAnsi="Trebuchet MS"/>
          <w:b/>
        </w:rPr>
      </w:pPr>
      <w:r>
        <w:rPr>
          <w:rFonts w:ascii="Trebuchet MS" w:hAnsi="Trebuchet MS"/>
          <w:b/>
        </w:rPr>
        <w:t>Note:</w:t>
      </w:r>
    </w:p>
    <w:p w:rsidR="00F372B7" w:rsidRDefault="0010572E">
      <w:pPr>
        <w:jc w:val="both"/>
        <w:rPr>
          <w:rFonts w:ascii="Trebuchet MS" w:hAnsi="Trebuchet MS"/>
          <w:b/>
        </w:rPr>
      </w:pPr>
      <w:r>
        <w:rPr>
          <w:rFonts w:ascii="Trebuchet MS" w:hAnsi="Trebuchet MS"/>
          <w:b/>
        </w:rPr>
        <w:t xml:space="preserve">     For this the File option in </w:t>
      </w:r>
      <w:proofErr w:type="spellStart"/>
      <w:r>
        <w:rPr>
          <w:rFonts w:ascii="Trebuchet MS" w:hAnsi="Trebuchet MS"/>
          <w:b/>
        </w:rPr>
        <w:t>CONFIG.</w:t>
      </w:r>
      <w:r w:rsidR="00F372B7">
        <w:rPr>
          <w:rFonts w:ascii="Trebuchet MS" w:hAnsi="Trebuchet MS"/>
          <w:b/>
        </w:rPr>
        <w:t>Sub</w:t>
      </w:r>
      <w:proofErr w:type="spellEnd"/>
      <w:r w:rsidR="00F372B7">
        <w:rPr>
          <w:rFonts w:ascii="Trebuchet MS" w:hAnsi="Trebuchet MS"/>
          <w:b/>
        </w:rPr>
        <w:t xml:space="preserve"> menu should be = USB.</w:t>
      </w:r>
    </w:p>
    <w:p w:rsidR="00F372B7" w:rsidRDefault="00F372B7">
      <w:pPr>
        <w:jc w:val="both"/>
        <w:rPr>
          <w:rFonts w:ascii="Trebuchet MS" w:hAnsi="Trebuchet MS"/>
          <w:i/>
        </w:rPr>
      </w:pPr>
      <w:r>
        <w:rPr>
          <w:rFonts w:ascii="Trebuchet MS" w:hAnsi="Trebuchet MS"/>
          <w:i/>
        </w:rPr>
        <w:t xml:space="preserve">(images in the pen-drive are sequentially numbered </w:t>
      </w:r>
      <w:r w:rsidR="007E3205">
        <w:rPr>
          <w:rFonts w:ascii="Trebuchet MS" w:hAnsi="Trebuchet MS"/>
          <w:i/>
        </w:rPr>
        <w:t xml:space="preserve">                  </w:t>
      </w:r>
      <w:proofErr w:type="gramStart"/>
      <w:r w:rsidR="007E3205">
        <w:rPr>
          <w:rFonts w:ascii="Trebuchet MS" w:hAnsi="Trebuchet MS"/>
          <w:i/>
        </w:rPr>
        <w:t xml:space="preserve">   </w:t>
      </w:r>
      <w:r>
        <w:rPr>
          <w:rFonts w:ascii="Trebuchet MS" w:hAnsi="Trebuchet MS"/>
          <w:i/>
        </w:rPr>
        <w:t>(</w:t>
      </w:r>
      <w:proofErr w:type="gramEnd"/>
      <w:r w:rsidR="007E3205">
        <w:rPr>
          <w:rFonts w:ascii="Trebuchet MS" w:hAnsi="Trebuchet MS"/>
          <w:b/>
          <w:i/>
        </w:rPr>
        <w:t>3 digit FILE-</w:t>
      </w:r>
      <w:r>
        <w:rPr>
          <w:rFonts w:ascii="Trebuchet MS" w:hAnsi="Trebuchet MS"/>
          <w:b/>
          <w:i/>
        </w:rPr>
        <w:t>No</w:t>
      </w:r>
      <w:r w:rsidR="007E3205">
        <w:rPr>
          <w:rFonts w:ascii="Trebuchet MS" w:hAnsi="Trebuchet MS"/>
          <w:i/>
        </w:rPr>
        <w:t>) with a Time stamp (</w:t>
      </w:r>
      <w:proofErr w:type="spellStart"/>
      <w:r>
        <w:rPr>
          <w:rFonts w:ascii="Trebuchet MS" w:hAnsi="Trebuchet MS"/>
          <w:i/>
        </w:rPr>
        <w:t>Yr.Mo.Dt</w:t>
      </w:r>
      <w:proofErr w:type="spellEnd"/>
      <w:r>
        <w:rPr>
          <w:rFonts w:ascii="Trebuchet MS" w:hAnsi="Trebuchet MS"/>
          <w:i/>
        </w:rPr>
        <w:t xml:space="preserve">. </w:t>
      </w:r>
      <w:proofErr w:type="spellStart"/>
      <w:r>
        <w:rPr>
          <w:rFonts w:ascii="Trebuchet MS" w:hAnsi="Trebuchet MS"/>
          <w:i/>
        </w:rPr>
        <w:t>Hr.Min</w:t>
      </w:r>
      <w:proofErr w:type="spellEnd"/>
      <w:r>
        <w:rPr>
          <w:rFonts w:ascii="Trebuchet MS" w:hAnsi="Trebuchet MS"/>
          <w:i/>
        </w:rPr>
        <w:t>. Sec). This image number can be used as a reference number, to READ the images from a PC  or from the XC-V itself)</w:t>
      </w:r>
    </w:p>
    <w:p w:rsidR="00F372B7" w:rsidRDefault="00F372B7">
      <w:pPr>
        <w:jc w:val="both"/>
        <w:rPr>
          <w:rFonts w:ascii="Trebuchet MS" w:hAnsi="Trebuchet MS"/>
          <w:b/>
          <w:u w:val="single"/>
        </w:rPr>
      </w:pPr>
    </w:p>
    <w:p w:rsidR="00F372B7" w:rsidRDefault="00F372B7">
      <w:pPr>
        <w:jc w:val="both"/>
        <w:rPr>
          <w:rFonts w:ascii="Trebuchet MS" w:hAnsi="Trebuchet MS"/>
          <w:b/>
          <w:u w:val="single"/>
        </w:rPr>
      </w:pPr>
    </w:p>
    <w:p w:rsidR="00F372B7" w:rsidRDefault="00951ECE">
      <w:pPr>
        <w:jc w:val="both"/>
        <w:rPr>
          <w:rFonts w:ascii="Trebuchet MS" w:hAnsi="Trebuchet MS"/>
          <w:b/>
        </w:rPr>
      </w:pPr>
      <w:r>
        <w:rPr>
          <w:rFonts w:ascii="Trebuchet MS" w:hAnsi="Trebuchet MS"/>
          <w:b/>
          <w:u w:val="single"/>
        </w:rPr>
        <w:br w:type="page"/>
      </w:r>
      <w:r w:rsidR="00F372B7">
        <w:rPr>
          <w:rFonts w:ascii="Trebuchet MS" w:hAnsi="Trebuchet MS"/>
          <w:b/>
          <w:u w:val="single"/>
        </w:rPr>
        <w:lastRenderedPageBreak/>
        <w:t>Storing images to USB – Pen drive:</w:t>
      </w:r>
    </w:p>
    <w:p w:rsidR="00F372B7" w:rsidRDefault="00F372B7">
      <w:pPr>
        <w:jc w:val="both"/>
        <w:rPr>
          <w:rFonts w:ascii="Trebuchet MS" w:hAnsi="Trebuchet MS"/>
          <w:b/>
        </w:rPr>
      </w:pPr>
    </w:p>
    <w:p w:rsidR="00F372B7" w:rsidRDefault="00F372B7">
      <w:pPr>
        <w:pStyle w:val="BodyText3"/>
        <w:numPr>
          <w:ilvl w:val="0"/>
          <w:numId w:val="14"/>
        </w:numPr>
      </w:pPr>
      <w:r>
        <w:t xml:space="preserve">insert USB- pen drive into the front panel. </w:t>
      </w:r>
      <w:r>
        <w:rPr>
          <w:b/>
          <w:i/>
        </w:rPr>
        <w:t>(after inserting a drive wait for 15 seconds before doing a read / store operation</w:t>
      </w:r>
      <w:r>
        <w:t>)</w:t>
      </w:r>
    </w:p>
    <w:p w:rsidR="00F372B7" w:rsidRDefault="00F372B7">
      <w:pPr>
        <w:pStyle w:val="BodyText3"/>
      </w:pPr>
    </w:p>
    <w:p w:rsidR="00F372B7" w:rsidRDefault="00F372B7">
      <w:pPr>
        <w:pStyle w:val="BodyText3"/>
        <w:numPr>
          <w:ilvl w:val="0"/>
          <w:numId w:val="14"/>
        </w:numPr>
      </w:pPr>
      <w:r>
        <w:t>Press “ STORE” key.</w:t>
      </w:r>
    </w:p>
    <w:p w:rsidR="00F372B7" w:rsidRDefault="00F372B7">
      <w:pPr>
        <w:pStyle w:val="BodyText3"/>
      </w:pPr>
    </w:p>
    <w:p w:rsidR="00F372B7" w:rsidRDefault="00A135B8">
      <w:pPr>
        <w:pStyle w:val="BodyText3"/>
        <w:numPr>
          <w:ilvl w:val="0"/>
          <w:numId w:val="14"/>
        </w:numPr>
      </w:pPr>
      <w:r>
        <w:t>Message “STORE USB”</w:t>
      </w:r>
      <w:r w:rsidR="00F372B7">
        <w:t xml:space="preserve"> Is displayed,   and   image on the        </w:t>
      </w:r>
    </w:p>
    <w:p w:rsidR="00F372B7" w:rsidRDefault="00F372B7">
      <w:pPr>
        <w:pStyle w:val="BodyText3"/>
      </w:pPr>
      <w:r>
        <w:t xml:space="preserve">    </w:t>
      </w:r>
      <w:r>
        <w:rPr>
          <w:b/>
          <w:i/>
        </w:rPr>
        <w:t>LIH-Monitor</w:t>
      </w:r>
      <w:r>
        <w:t xml:space="preserve"> is saved to next available sequential </w:t>
      </w:r>
      <w:r>
        <w:rPr>
          <w:b/>
        </w:rPr>
        <w:t>FILE Number.</w:t>
      </w:r>
      <w:r>
        <w:t xml:space="preserve"> </w:t>
      </w:r>
    </w:p>
    <w:p w:rsidR="00F372B7" w:rsidRDefault="00F372B7">
      <w:pPr>
        <w:pStyle w:val="BodyText3"/>
      </w:pPr>
    </w:p>
    <w:p w:rsidR="00F372B7" w:rsidRDefault="00F372B7">
      <w:pPr>
        <w:pStyle w:val="BodyText3"/>
      </w:pPr>
      <w:r>
        <w:t xml:space="preserve">    (STORE key  – LED also lights during this period).</w:t>
      </w:r>
    </w:p>
    <w:p w:rsidR="00F372B7" w:rsidRDefault="00F372B7">
      <w:pPr>
        <w:pStyle w:val="BodyText3"/>
      </w:pPr>
    </w:p>
    <w:p w:rsidR="00F372B7" w:rsidRDefault="003776E6">
      <w:pPr>
        <w:pStyle w:val="BodyText3"/>
        <w:ind w:firstLine="720"/>
        <w:rPr>
          <w:b/>
          <w:i/>
        </w:rPr>
      </w:pPr>
      <w:r>
        <w:rPr>
          <w:b/>
          <w:i/>
          <w:noProof/>
        </w:rPr>
        <w:object w:dxaOrig="1440" w:dyaOrig="1440">
          <v:shape id="_x0000_s1103" type="#_x0000_t75" style="position:absolute;left:0;text-align:left;margin-left:-28.8pt;margin-top:.95pt;width:17.25pt;height:28.8pt;z-index:251661824" o:allowincell="f">
            <v:imagedata r:id="rId17" o:title=""/>
            <w10:wrap type="topAndBottom"/>
          </v:shape>
          <o:OLEObject Type="Embed" ProgID="MS_ClipArt_Gallery" ShapeID="_x0000_s1103" DrawAspect="Content" ObjectID="_1581418189" r:id="rId47"/>
        </w:object>
      </w:r>
      <w:r w:rsidR="00F372B7">
        <w:rPr>
          <w:b/>
          <w:i/>
        </w:rPr>
        <w:t>Note:  do not remove the pen drive during this period.</w:t>
      </w:r>
    </w:p>
    <w:p w:rsidR="00F372B7" w:rsidRDefault="00F372B7">
      <w:pPr>
        <w:pStyle w:val="BodyText3"/>
        <w:ind w:firstLine="720"/>
        <w:rPr>
          <w:b/>
          <w:i/>
        </w:rPr>
      </w:pPr>
    </w:p>
    <w:p w:rsidR="00F372B7" w:rsidRDefault="00F372B7">
      <w:pPr>
        <w:pStyle w:val="BodyText3"/>
        <w:numPr>
          <w:ilvl w:val="0"/>
          <w:numId w:val="14"/>
        </w:numPr>
      </w:pPr>
      <w:r>
        <w:t>After successful operation, the image FILE-No. and time stamp is displayed) as below.</w:t>
      </w:r>
    </w:p>
    <w:p w:rsidR="00F372B7" w:rsidRDefault="00F372B7">
      <w:pPr>
        <w:pStyle w:val="BodyText3"/>
      </w:pPr>
    </w:p>
    <w:p w:rsidR="00F372B7" w:rsidRDefault="00F372B7">
      <w:pPr>
        <w:jc w:val="both"/>
        <w:rPr>
          <w:rFonts w:ascii="Trebuchet MS" w:hAnsi="Trebuchet MS"/>
          <w:b/>
        </w:rPr>
      </w:pPr>
    </w:p>
    <w:p w:rsidR="00F372B7" w:rsidRDefault="003776E6">
      <w:pPr>
        <w:jc w:val="both"/>
        <w:rPr>
          <w:rFonts w:ascii="Trebuchet MS" w:hAnsi="Trebuchet MS"/>
          <w:b/>
        </w:rPr>
      </w:pPr>
      <w:r>
        <w:rPr>
          <w:rFonts w:ascii="Trebuchet MS" w:hAnsi="Trebuchet MS"/>
          <w:b/>
          <w:noProof/>
        </w:rPr>
        <w:pict>
          <v:shape id="_x0000_s1086" type="#_x0000_t202" style="position:absolute;left:0;text-align:left;margin-left:91.35pt;margin-top:.95pt;width:122.4pt;height:122.4pt;z-index:251648512" o:allowincell="f">
            <v:textbox>
              <w:txbxContent>
                <w:p w:rsidR="00C866E4" w:rsidRDefault="00C866E4">
                  <w:pPr>
                    <w:rPr>
                      <w:rFonts w:ascii="Arial" w:hAnsi="Arial"/>
                      <w:b/>
                      <w:sz w:val="16"/>
                    </w:rPr>
                  </w:pPr>
                  <w:r>
                    <w:rPr>
                      <w:rFonts w:ascii="Arial" w:hAnsi="Arial"/>
                      <w:b/>
                      <w:sz w:val="16"/>
                    </w:rPr>
                    <w:t>LIH</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r>
                    <w:rPr>
                      <w:rFonts w:ascii="Arial" w:hAnsi="Arial"/>
                      <w:b/>
                      <w:sz w:val="16"/>
                    </w:rPr>
                    <w:t xml:space="preserve">003: 2007 DEC </w:t>
                  </w:r>
                  <w:proofErr w:type="gramStart"/>
                  <w:r>
                    <w:rPr>
                      <w:rFonts w:ascii="Arial" w:hAnsi="Arial"/>
                      <w:b/>
                      <w:sz w:val="16"/>
                    </w:rPr>
                    <w:t xml:space="preserve">15  </w:t>
                  </w:r>
                  <w:smartTag w:uri="urn:schemas-microsoft-com:office:smarttags" w:element="time">
                    <w:smartTagPr>
                      <w:attr w:name="Minute" w:val="10"/>
                      <w:attr w:name="Hour" w:val="13"/>
                    </w:smartTagPr>
                    <w:r>
                      <w:rPr>
                        <w:rFonts w:ascii="Arial" w:hAnsi="Arial"/>
                        <w:b/>
                        <w:sz w:val="16"/>
                      </w:rPr>
                      <w:t>01:10:20</w:t>
                    </w:r>
                  </w:smartTag>
                  <w:proofErr w:type="gramEnd"/>
                </w:p>
                <w:p w:rsidR="00C866E4" w:rsidRDefault="00C866E4">
                  <w:pPr>
                    <w:rPr>
                      <w:rFonts w:ascii="Arial" w:hAnsi="Arial"/>
                      <w:sz w:val="16"/>
                    </w:rPr>
                  </w:pPr>
                  <w:r>
                    <w:rPr>
                      <w:rFonts w:ascii="Arial" w:hAnsi="Arial"/>
                      <w:b/>
                      <w:sz w:val="16"/>
                    </w:rPr>
                    <w:t>X-RAY OFF</w:t>
                  </w:r>
                </w:p>
              </w:txbxContent>
            </v:textbox>
          </v:shape>
        </w:pict>
      </w: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i/>
        </w:rPr>
      </w:pPr>
    </w:p>
    <w:p w:rsidR="00F372B7" w:rsidRDefault="00F372B7">
      <w:pPr>
        <w:jc w:val="both"/>
        <w:rPr>
          <w:rFonts w:ascii="Trebuchet MS" w:hAnsi="Trebuchet MS"/>
          <w:b/>
          <w:i/>
        </w:rPr>
      </w:pPr>
    </w:p>
    <w:p w:rsidR="00F372B7" w:rsidRDefault="00F372B7">
      <w:pPr>
        <w:jc w:val="both"/>
        <w:rPr>
          <w:rFonts w:ascii="Trebuchet MS" w:hAnsi="Trebuchet MS"/>
          <w:b/>
          <w:i/>
        </w:rPr>
      </w:pPr>
    </w:p>
    <w:p w:rsidR="00F372B7" w:rsidRDefault="00F372B7">
      <w:pPr>
        <w:jc w:val="both"/>
        <w:rPr>
          <w:rFonts w:ascii="Trebuchet MS" w:hAnsi="Trebuchet MS"/>
          <w:b/>
          <w:i/>
        </w:rPr>
      </w:pPr>
    </w:p>
    <w:p w:rsidR="00F372B7" w:rsidRDefault="00F372B7">
      <w:pPr>
        <w:jc w:val="both"/>
        <w:rPr>
          <w:rFonts w:ascii="Trebuchet MS" w:hAnsi="Trebuchet MS"/>
        </w:rPr>
      </w:pPr>
      <w:r>
        <w:rPr>
          <w:rFonts w:ascii="Trebuchet MS" w:hAnsi="Trebuchet MS"/>
          <w:b/>
          <w:i/>
        </w:rPr>
        <w:t xml:space="preserve">003 = File No of image in USB </w:t>
      </w:r>
      <w:r>
        <w:rPr>
          <w:rFonts w:ascii="Trebuchet MS" w:hAnsi="Trebuchet MS"/>
        </w:rPr>
        <w:t>( followed by time stamp)</w:t>
      </w:r>
    </w:p>
    <w:p w:rsidR="00F372B7" w:rsidRDefault="00F372B7">
      <w:pPr>
        <w:jc w:val="both"/>
        <w:rPr>
          <w:rFonts w:ascii="Trebuchet MS" w:hAnsi="Trebuchet MS"/>
          <w:b/>
          <w:i/>
        </w:rPr>
      </w:pPr>
    </w:p>
    <w:p w:rsidR="00F372B7" w:rsidRDefault="00F372B7">
      <w:pPr>
        <w:jc w:val="both"/>
        <w:rPr>
          <w:rFonts w:ascii="Trebuchet MS" w:hAnsi="Trebuchet MS"/>
          <w:b/>
          <w:i/>
        </w:rPr>
      </w:pPr>
    </w:p>
    <w:p w:rsidR="00F372B7" w:rsidRDefault="00F372B7">
      <w:pPr>
        <w:jc w:val="both"/>
        <w:rPr>
          <w:rFonts w:ascii="Trebuchet MS" w:hAnsi="Trebuchet MS"/>
          <w:b/>
          <w:i/>
        </w:rPr>
      </w:pPr>
    </w:p>
    <w:p w:rsidR="00F372B7" w:rsidRDefault="00F372B7">
      <w:pPr>
        <w:jc w:val="both"/>
        <w:rPr>
          <w:rFonts w:ascii="Trebuchet MS" w:hAnsi="Trebuchet MS"/>
          <w:b/>
          <w:i/>
        </w:rPr>
      </w:pPr>
    </w:p>
    <w:p w:rsidR="00F372B7" w:rsidRDefault="00F372B7">
      <w:pPr>
        <w:jc w:val="both"/>
        <w:rPr>
          <w:rFonts w:ascii="Trebuchet MS" w:hAnsi="Trebuchet MS"/>
          <w:b/>
          <w:i/>
        </w:rPr>
      </w:pPr>
    </w:p>
    <w:p w:rsidR="00F372B7" w:rsidRDefault="00F372B7">
      <w:pPr>
        <w:jc w:val="both"/>
        <w:rPr>
          <w:rFonts w:ascii="Trebuchet MS" w:hAnsi="Trebuchet MS"/>
          <w:b/>
          <w:i/>
        </w:rPr>
      </w:pPr>
    </w:p>
    <w:p w:rsidR="00F372B7" w:rsidRDefault="00F372B7">
      <w:pPr>
        <w:jc w:val="both"/>
        <w:rPr>
          <w:rFonts w:ascii="Trebuchet MS" w:hAnsi="Trebuchet MS"/>
          <w:b/>
          <w:i/>
        </w:rPr>
      </w:pPr>
    </w:p>
    <w:p w:rsidR="00F372B7" w:rsidRDefault="00F372B7">
      <w:pPr>
        <w:jc w:val="both"/>
        <w:rPr>
          <w:rFonts w:ascii="Trebuchet MS" w:hAnsi="Trebuchet MS"/>
          <w:b/>
          <w:i/>
        </w:rPr>
      </w:pPr>
    </w:p>
    <w:p w:rsidR="00F372B7" w:rsidRDefault="00F372B7">
      <w:pPr>
        <w:jc w:val="both"/>
        <w:rPr>
          <w:rFonts w:ascii="Trebuchet MS" w:hAnsi="Trebuchet MS"/>
          <w:b/>
          <w:i/>
        </w:rPr>
      </w:pPr>
      <w:r>
        <w:rPr>
          <w:rFonts w:ascii="Trebuchet MS" w:hAnsi="Trebuchet MS"/>
          <w:b/>
          <w:i/>
        </w:rPr>
        <w:t>If USB is not inserted / detected properly following message   occurs.</w:t>
      </w:r>
    </w:p>
    <w:p w:rsidR="00F372B7" w:rsidRDefault="003776E6">
      <w:pPr>
        <w:jc w:val="both"/>
        <w:rPr>
          <w:rFonts w:ascii="Trebuchet MS" w:hAnsi="Trebuchet MS"/>
          <w:b/>
        </w:rPr>
      </w:pPr>
      <w:r>
        <w:rPr>
          <w:rFonts w:ascii="Trebuchet MS" w:hAnsi="Trebuchet MS"/>
          <w:b/>
          <w:noProof/>
        </w:rPr>
        <w:pict>
          <v:shape id="_x0000_s1088" type="#_x0000_t202" style="position:absolute;left:0;text-align:left;margin-left:165.6pt;margin-top:3.95pt;width:129.6pt;height:122.4pt;z-index:251650560" o:allowincell="f">
            <v:textbox>
              <w:txbxContent>
                <w:p w:rsidR="00C866E4" w:rsidRDefault="00C866E4">
                  <w:pPr>
                    <w:rPr>
                      <w:rFonts w:ascii="Arial" w:hAnsi="Arial"/>
                      <w:b/>
                      <w:sz w:val="16"/>
                    </w:rPr>
                  </w:pPr>
                  <w:r>
                    <w:rPr>
                      <w:rFonts w:ascii="Arial" w:hAnsi="Arial"/>
                      <w:b/>
                      <w:sz w:val="16"/>
                    </w:rPr>
                    <w:t>LIH</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r>
                    <w:rPr>
                      <w:rFonts w:ascii="Arial" w:hAnsi="Arial"/>
                      <w:b/>
                      <w:sz w:val="16"/>
                    </w:rPr>
                    <w:t>Re-Insert Drive – wait 15 sec</w:t>
                  </w:r>
                </w:p>
                <w:p w:rsidR="00C866E4" w:rsidRDefault="00C866E4">
                  <w:pPr>
                    <w:rPr>
                      <w:rFonts w:ascii="Arial" w:hAnsi="Arial"/>
                      <w:sz w:val="16"/>
                    </w:rPr>
                  </w:pPr>
                  <w:r>
                    <w:rPr>
                      <w:rFonts w:ascii="Arial" w:hAnsi="Arial"/>
                      <w:b/>
                      <w:sz w:val="16"/>
                    </w:rPr>
                    <w:t>X-RAY OFF</w:t>
                  </w:r>
                </w:p>
              </w:txbxContent>
            </v:textbox>
          </v:shape>
        </w:pict>
      </w:r>
      <w:r>
        <w:rPr>
          <w:rFonts w:ascii="Trebuchet MS" w:hAnsi="Trebuchet MS"/>
          <w:b/>
          <w:noProof/>
        </w:rPr>
        <w:pict>
          <v:shape id="_x0000_s1087" type="#_x0000_t202" style="position:absolute;left:0;text-align:left;margin-left:7.2pt;margin-top:3.95pt;width:122.4pt;height:122.4pt;z-index:251649536" o:allowincell="f">
            <v:textbox>
              <w:txbxContent>
                <w:p w:rsidR="00C866E4" w:rsidRDefault="00C866E4">
                  <w:pPr>
                    <w:rPr>
                      <w:rFonts w:ascii="Arial" w:hAnsi="Arial"/>
                      <w:b/>
                      <w:sz w:val="16"/>
                    </w:rPr>
                  </w:pPr>
                  <w:r>
                    <w:rPr>
                      <w:rFonts w:ascii="Arial" w:hAnsi="Arial"/>
                      <w:b/>
                      <w:sz w:val="16"/>
                    </w:rPr>
                    <w:t>LIH</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r>
                    <w:rPr>
                      <w:rFonts w:ascii="Arial" w:hAnsi="Arial"/>
                      <w:b/>
                      <w:sz w:val="16"/>
                    </w:rPr>
                    <w:t>USB absent</w:t>
                  </w:r>
                </w:p>
                <w:p w:rsidR="00C866E4" w:rsidRDefault="00C866E4">
                  <w:pPr>
                    <w:rPr>
                      <w:rFonts w:ascii="Arial" w:hAnsi="Arial"/>
                      <w:sz w:val="16"/>
                    </w:rPr>
                  </w:pPr>
                  <w:r>
                    <w:rPr>
                      <w:rFonts w:ascii="Arial" w:hAnsi="Arial"/>
                      <w:b/>
                      <w:sz w:val="16"/>
                    </w:rPr>
                    <w:t>X-RAY OFF</w:t>
                  </w:r>
                </w:p>
              </w:txbxContent>
            </v:textbox>
          </v:shape>
        </w:pict>
      </w: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3776E6">
      <w:pPr>
        <w:jc w:val="both"/>
        <w:rPr>
          <w:rFonts w:ascii="Trebuchet MS" w:hAnsi="Trebuchet MS"/>
        </w:rPr>
      </w:pPr>
      <w:r>
        <w:rPr>
          <w:rFonts w:ascii="Trebuchet MS" w:hAnsi="Trebuchet MS"/>
          <w:noProof/>
        </w:rPr>
        <w:object w:dxaOrig="1440" w:dyaOrig="1440">
          <v:shape id="_x0000_s1104" type="#_x0000_t75" style="position:absolute;left:0;text-align:left;margin-left:-36pt;margin-top:1.4pt;width:17.25pt;height:28.8pt;z-index:251662848" o:allowincell="f">
            <v:imagedata r:id="rId17" o:title=""/>
            <w10:wrap type="topAndBottom"/>
          </v:shape>
          <o:OLEObject Type="Embed" ProgID="MS_ClipArt_Gallery" ShapeID="_x0000_s1104" DrawAspect="Content" ObjectID="_1581418190" r:id="rId48"/>
        </w:object>
      </w:r>
      <w:r w:rsidR="00F372B7">
        <w:rPr>
          <w:rFonts w:ascii="Trebuchet MS" w:hAnsi="Trebuchet MS"/>
        </w:rPr>
        <w:t xml:space="preserve">( after inserting / re- inserting the pen drive wait for </w:t>
      </w:r>
    </w:p>
    <w:p w:rsidR="00F372B7" w:rsidRDefault="00F372B7">
      <w:pPr>
        <w:jc w:val="both"/>
        <w:rPr>
          <w:rFonts w:ascii="Trebuchet MS" w:hAnsi="Trebuchet MS"/>
        </w:rPr>
      </w:pPr>
      <w:r>
        <w:rPr>
          <w:rFonts w:ascii="Trebuchet MS" w:hAnsi="Trebuchet MS"/>
          <w:b/>
          <w:i/>
          <w:sz w:val="22"/>
        </w:rPr>
        <w:t>15 seconds</w:t>
      </w:r>
      <w:r>
        <w:rPr>
          <w:rFonts w:ascii="Trebuchet MS" w:hAnsi="Trebuchet MS"/>
        </w:rPr>
        <w:t xml:space="preserve">     before doing next operation)</w:t>
      </w:r>
    </w:p>
    <w:p w:rsidR="00F372B7" w:rsidRDefault="00F372B7">
      <w:pPr>
        <w:jc w:val="both"/>
        <w:rPr>
          <w:rFonts w:ascii="Trebuchet MS" w:hAnsi="Trebuchet MS"/>
          <w:b/>
        </w:rPr>
      </w:pPr>
    </w:p>
    <w:p w:rsidR="00F372B7" w:rsidRDefault="00F372B7">
      <w:pPr>
        <w:jc w:val="both"/>
        <w:rPr>
          <w:rFonts w:ascii="Trebuchet MS" w:hAnsi="Trebuchet MS"/>
          <w:b/>
          <w:u w:val="single"/>
        </w:rPr>
      </w:pPr>
      <w:smartTag w:uri="urn:schemas-microsoft-com:office:smarttags" w:element="City">
        <w:smartTag w:uri="urn:schemas-microsoft-com:office:smarttags" w:element="place">
          <w:r>
            <w:rPr>
              <w:rFonts w:ascii="Trebuchet MS" w:hAnsi="Trebuchet MS"/>
              <w:b/>
              <w:u w:val="single"/>
            </w:rPr>
            <w:t>Reading</w:t>
          </w:r>
        </w:smartTag>
      </w:smartTag>
      <w:r>
        <w:rPr>
          <w:rFonts w:ascii="Trebuchet MS" w:hAnsi="Trebuchet MS"/>
          <w:b/>
          <w:u w:val="single"/>
        </w:rPr>
        <w:t xml:space="preserve"> images from USB – Pen drive:</w:t>
      </w:r>
    </w:p>
    <w:p w:rsidR="00F372B7" w:rsidRDefault="00F372B7">
      <w:pPr>
        <w:jc w:val="both"/>
        <w:rPr>
          <w:rFonts w:ascii="Trebuchet MS" w:hAnsi="Trebuchet MS"/>
          <w:b/>
        </w:rPr>
      </w:pPr>
    </w:p>
    <w:p w:rsidR="00F372B7" w:rsidRDefault="00F372B7">
      <w:pPr>
        <w:pStyle w:val="BodyText3"/>
        <w:numPr>
          <w:ilvl w:val="0"/>
          <w:numId w:val="14"/>
        </w:numPr>
      </w:pPr>
      <w:r>
        <w:t>insert USB- pen drive into the front panel - USB connector</w:t>
      </w:r>
      <w:r>
        <w:rPr>
          <w:b/>
          <w:i/>
        </w:rPr>
        <w:t xml:space="preserve"> (after inserting a drive, wait for 15 seconds  before doing a read / store operation</w:t>
      </w:r>
      <w:r>
        <w:t>).</w:t>
      </w:r>
    </w:p>
    <w:p w:rsidR="00F372B7" w:rsidRDefault="00F372B7">
      <w:pPr>
        <w:pStyle w:val="BodyText3"/>
      </w:pPr>
    </w:p>
    <w:p w:rsidR="00F372B7" w:rsidRDefault="00F372B7">
      <w:pPr>
        <w:pStyle w:val="BodyText3"/>
        <w:numPr>
          <w:ilvl w:val="0"/>
          <w:numId w:val="14"/>
        </w:numPr>
        <w:rPr>
          <w:b/>
          <w:i/>
        </w:rPr>
      </w:pPr>
      <w:r>
        <w:t xml:space="preserve">Press “ READ” key. Following screen appears, with a </w:t>
      </w:r>
      <w:r>
        <w:rPr>
          <w:b/>
          <w:i/>
        </w:rPr>
        <w:t>blinking  Image FILE-No. ( 003 in following figure)</w:t>
      </w:r>
    </w:p>
    <w:p w:rsidR="00F372B7" w:rsidRDefault="00F372B7">
      <w:pPr>
        <w:pStyle w:val="BodyText3"/>
      </w:pPr>
    </w:p>
    <w:p w:rsidR="00F372B7" w:rsidRDefault="003776E6">
      <w:pPr>
        <w:pStyle w:val="BodyText3"/>
      </w:pPr>
      <w:r>
        <w:rPr>
          <w:noProof/>
        </w:rPr>
        <w:pict>
          <v:shape id="_x0000_s1091" type="#_x0000_t202" style="position:absolute;left:0;text-align:left;margin-left:91.5pt;margin-top:2.15pt;width:122.4pt;height:122.4pt;z-index:251651584" o:allowincell="f">
            <v:textbox>
              <w:txbxContent>
                <w:p w:rsidR="00C866E4" w:rsidRDefault="00C866E4">
                  <w:pPr>
                    <w:rPr>
                      <w:rFonts w:ascii="Arial" w:hAnsi="Arial"/>
                      <w:b/>
                      <w:sz w:val="16"/>
                    </w:rPr>
                  </w:pPr>
                  <w:r>
                    <w:rPr>
                      <w:rFonts w:ascii="Arial" w:hAnsi="Arial"/>
                      <w:b/>
                      <w:sz w:val="16"/>
                    </w:rPr>
                    <w:t>LIH</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roofErr w:type="gramStart"/>
                  <w:r>
                    <w:rPr>
                      <w:rFonts w:ascii="Arial" w:hAnsi="Arial"/>
                      <w:b/>
                      <w:sz w:val="16"/>
                    </w:rPr>
                    <w:t>File :</w:t>
                  </w:r>
                  <w:proofErr w:type="gramEnd"/>
                  <w:r>
                    <w:rPr>
                      <w:rFonts w:ascii="Arial" w:hAnsi="Arial"/>
                      <w:b/>
                      <w:sz w:val="16"/>
                    </w:rPr>
                    <w:t xml:space="preserve"> 003</w:t>
                  </w:r>
                </w:p>
                <w:p w:rsidR="00C866E4" w:rsidRDefault="00C866E4">
                  <w:pPr>
                    <w:rPr>
                      <w:rFonts w:ascii="Arial" w:hAnsi="Arial"/>
                      <w:sz w:val="16"/>
                    </w:rPr>
                  </w:pPr>
                  <w:r>
                    <w:rPr>
                      <w:rFonts w:ascii="Arial" w:hAnsi="Arial"/>
                      <w:b/>
                      <w:sz w:val="16"/>
                    </w:rPr>
                    <w:t>X-RAY OFF</w:t>
                  </w:r>
                </w:p>
              </w:txbxContent>
            </v:textbox>
          </v:shape>
        </w:pict>
      </w: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pPr>
    </w:p>
    <w:p w:rsidR="00F372B7" w:rsidRDefault="00F372B7">
      <w:pPr>
        <w:pStyle w:val="BodyText3"/>
        <w:numPr>
          <w:ilvl w:val="0"/>
          <w:numId w:val="14"/>
        </w:numPr>
      </w:pPr>
      <w:r>
        <w:t>User may EDIT the FILE-No, using Rotary Dial.</w:t>
      </w:r>
    </w:p>
    <w:p w:rsidR="00F372B7" w:rsidRDefault="00F372B7">
      <w:pPr>
        <w:pStyle w:val="BodyText3"/>
        <w:ind w:left="360"/>
      </w:pPr>
      <w:r>
        <w:t>Rotate Dial to change the first digit, press encoder to move to the next etc.</w:t>
      </w:r>
    </w:p>
    <w:p w:rsidR="00F372B7" w:rsidRDefault="00F372B7">
      <w:pPr>
        <w:pStyle w:val="BodyText3"/>
        <w:ind w:left="360"/>
      </w:pPr>
      <w:r>
        <w:t>After editing 3</w:t>
      </w:r>
      <w:r>
        <w:rPr>
          <w:vertAlign w:val="superscript"/>
        </w:rPr>
        <w:t>rd</w:t>
      </w:r>
      <w:r>
        <w:t xml:space="preserve"> digit, click dial again to start Read operation.</w:t>
      </w:r>
    </w:p>
    <w:p w:rsidR="00F372B7" w:rsidRDefault="00F372B7">
      <w:pPr>
        <w:pStyle w:val="BodyText3"/>
      </w:pPr>
    </w:p>
    <w:p w:rsidR="00F372B7" w:rsidRDefault="00F372B7">
      <w:pPr>
        <w:pStyle w:val="BodyText3"/>
        <w:numPr>
          <w:ilvl w:val="0"/>
          <w:numId w:val="14"/>
        </w:numPr>
      </w:pPr>
      <w:r>
        <w:t xml:space="preserve"> Image is read from the Pen drive and is displayed on the </w:t>
      </w:r>
      <w:r w:rsidR="00517DB5">
        <w:t xml:space="preserve">    </w:t>
      </w:r>
      <w:r w:rsidR="00517DB5">
        <w:rPr>
          <w:i/>
        </w:rPr>
        <w:t>LIH-</w:t>
      </w:r>
      <w:r>
        <w:rPr>
          <w:i/>
        </w:rPr>
        <w:t>monitor</w:t>
      </w:r>
      <w:r>
        <w:t xml:space="preserve">. The </w:t>
      </w:r>
      <w:r>
        <w:rPr>
          <w:b/>
        </w:rPr>
        <w:t>Time stamp</w:t>
      </w:r>
      <w:r>
        <w:t xml:space="preserve"> of the image along with the </w:t>
      </w:r>
      <w:r>
        <w:rPr>
          <w:b/>
        </w:rPr>
        <w:t>FILE-No</w:t>
      </w:r>
      <w:r>
        <w:t xml:space="preserve"> is displayed on the monitor as shown below</w:t>
      </w:r>
    </w:p>
    <w:p w:rsidR="00F372B7" w:rsidRDefault="003776E6">
      <w:pPr>
        <w:pStyle w:val="BodyText3"/>
      </w:pPr>
      <w:r>
        <w:rPr>
          <w:b/>
          <w:i/>
          <w:noProof/>
        </w:rPr>
        <w:object w:dxaOrig="1440" w:dyaOrig="1440">
          <v:shape id="_x0000_s1106" type="#_x0000_t75" style="position:absolute;left:0;text-align:left;margin-left:-28.8pt;margin-top:4.65pt;width:17.25pt;height:28.8pt;z-index:251664896" o:allowincell="f">
            <v:imagedata r:id="rId17" o:title=""/>
            <w10:wrap type="topAndBottom"/>
          </v:shape>
          <o:OLEObject Type="Embed" ProgID="MS_ClipArt_Gallery" ShapeID="_x0000_s1106" DrawAspect="Content" ObjectID="_1581418191" r:id="rId49"/>
        </w:object>
      </w:r>
    </w:p>
    <w:p w:rsidR="00F372B7" w:rsidRDefault="00F372B7">
      <w:pPr>
        <w:pStyle w:val="BodyText3"/>
        <w:ind w:firstLine="720"/>
        <w:rPr>
          <w:b/>
          <w:i/>
        </w:rPr>
      </w:pPr>
      <w:r>
        <w:rPr>
          <w:b/>
          <w:i/>
        </w:rPr>
        <w:t>Note: do not remove the pen drive during this period</w:t>
      </w:r>
    </w:p>
    <w:p w:rsidR="00F372B7" w:rsidRDefault="00F372B7">
      <w:pPr>
        <w:pStyle w:val="BodyText3"/>
      </w:pPr>
    </w:p>
    <w:p w:rsidR="00F372B7" w:rsidRDefault="00F372B7">
      <w:pPr>
        <w:pStyle w:val="BodyText3"/>
        <w:numPr>
          <w:ilvl w:val="0"/>
          <w:numId w:val="14"/>
        </w:numPr>
        <w:rPr>
          <w:b/>
          <w:i/>
        </w:rPr>
      </w:pPr>
      <w:r>
        <w:t xml:space="preserve">Read operation can be aborted by pressing the </w:t>
      </w:r>
      <w:r>
        <w:rPr>
          <w:b/>
        </w:rPr>
        <w:t>MENU key</w:t>
      </w:r>
      <w:r>
        <w:t>.</w:t>
      </w:r>
      <w:r>
        <w:rPr>
          <w:b/>
          <w:i/>
        </w:rPr>
        <w:t xml:space="preserve"> </w:t>
      </w:r>
    </w:p>
    <w:p w:rsidR="00F372B7" w:rsidRDefault="00F372B7">
      <w:pPr>
        <w:pStyle w:val="BodyText3"/>
        <w:rPr>
          <w:b/>
          <w:i/>
        </w:rPr>
      </w:pPr>
    </w:p>
    <w:p w:rsidR="00F372B7" w:rsidRDefault="003776E6">
      <w:pPr>
        <w:pStyle w:val="BodyText3"/>
      </w:pPr>
      <w:r>
        <w:rPr>
          <w:b/>
          <w:noProof/>
        </w:rPr>
        <w:pict>
          <v:shape id="_x0000_s1092" type="#_x0000_t202" style="position:absolute;left:0;text-align:left;margin-left:92.25pt;margin-top:5.1pt;width:122.4pt;height:122.4pt;z-index:251652608" o:allowincell="f">
            <v:textbox>
              <w:txbxContent>
                <w:p w:rsidR="00C866E4" w:rsidRDefault="00C866E4">
                  <w:pPr>
                    <w:rPr>
                      <w:rFonts w:ascii="Arial" w:hAnsi="Arial"/>
                      <w:b/>
                      <w:sz w:val="16"/>
                    </w:rPr>
                  </w:pPr>
                  <w:r>
                    <w:rPr>
                      <w:rFonts w:ascii="Arial" w:hAnsi="Arial"/>
                      <w:b/>
                      <w:sz w:val="16"/>
                    </w:rPr>
                    <w:t>LIH</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r>
                    <w:rPr>
                      <w:rFonts w:ascii="Arial" w:hAnsi="Arial"/>
                      <w:b/>
                      <w:sz w:val="16"/>
                    </w:rPr>
                    <w:t xml:space="preserve">003: 2007 Dec </w:t>
                  </w:r>
                  <w:proofErr w:type="gramStart"/>
                  <w:r>
                    <w:rPr>
                      <w:rFonts w:ascii="Arial" w:hAnsi="Arial"/>
                      <w:b/>
                      <w:sz w:val="16"/>
                    </w:rPr>
                    <w:t xml:space="preserve">20  </w:t>
                  </w:r>
                  <w:smartTag w:uri="urn:schemas-microsoft-com:office:smarttags" w:element="time">
                    <w:smartTagPr>
                      <w:attr w:name="Minute" w:val="2"/>
                      <w:attr w:name="Hour" w:val="14"/>
                    </w:smartTagPr>
                    <w:r>
                      <w:rPr>
                        <w:rFonts w:ascii="Arial" w:hAnsi="Arial"/>
                        <w:b/>
                        <w:sz w:val="16"/>
                      </w:rPr>
                      <w:t>02:02:20</w:t>
                    </w:r>
                  </w:smartTag>
                  <w:proofErr w:type="gramEnd"/>
                </w:p>
                <w:p w:rsidR="00C866E4" w:rsidRDefault="00C866E4">
                  <w:pPr>
                    <w:rPr>
                      <w:rFonts w:ascii="Arial" w:hAnsi="Arial"/>
                      <w:sz w:val="16"/>
                    </w:rPr>
                  </w:pPr>
                  <w:r>
                    <w:rPr>
                      <w:rFonts w:ascii="Arial" w:hAnsi="Arial"/>
                      <w:b/>
                      <w:sz w:val="16"/>
                    </w:rPr>
                    <w:t>X-RAY OFF</w:t>
                  </w:r>
                </w:p>
              </w:txbxContent>
            </v:textbox>
          </v:shape>
        </w:pict>
      </w: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i/>
        </w:rPr>
      </w:pPr>
      <w:r>
        <w:rPr>
          <w:rFonts w:ascii="Trebuchet MS" w:hAnsi="Trebuchet MS"/>
          <w:b/>
          <w:i/>
        </w:rPr>
        <w:t>(if USB is not inserted / detected properly, an error message is displayed as described earlier.)</w:t>
      </w:r>
    </w:p>
    <w:p w:rsidR="00F372B7" w:rsidRDefault="00F372B7">
      <w:pPr>
        <w:jc w:val="both"/>
        <w:rPr>
          <w:rFonts w:ascii="Trebuchet MS" w:hAnsi="Trebuchet MS"/>
          <w:b/>
          <w:i/>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pStyle w:val="Heading4"/>
      </w:pPr>
      <w:r>
        <w:lastRenderedPageBreak/>
        <w:t xml:space="preserve">LAN image  transfer </w:t>
      </w:r>
    </w:p>
    <w:p w:rsidR="00F372B7" w:rsidRDefault="003776E6">
      <w:r>
        <w:rPr>
          <w:rFonts w:ascii="Trebuchet MS" w:hAnsi="Trebuchet MS"/>
          <w:b/>
          <w:noProof/>
        </w:rPr>
        <w:object w:dxaOrig="1440" w:dyaOrig="1440">
          <v:shape id="_x0000_s1105" type="#_x0000_t75" style="position:absolute;margin-left:-28.8pt;margin-top:7.8pt;width:17.25pt;height:28.8pt;z-index:251663872" o:allowincell="f">
            <v:imagedata r:id="rId17" o:title=""/>
            <w10:wrap type="topAndBottom"/>
          </v:shape>
          <o:OLEObject Type="Embed" ProgID="MS_ClipArt_Gallery" ShapeID="_x0000_s1105" DrawAspect="Content" ObjectID="_1581418192" r:id="rId50"/>
        </w:object>
      </w:r>
    </w:p>
    <w:p w:rsidR="00F372B7" w:rsidRDefault="00F372B7">
      <w:pPr>
        <w:jc w:val="both"/>
        <w:rPr>
          <w:rFonts w:ascii="Trebuchet MS" w:hAnsi="Trebuchet MS"/>
          <w:b/>
        </w:rPr>
      </w:pPr>
      <w:r>
        <w:rPr>
          <w:rFonts w:ascii="Trebuchet MS" w:hAnsi="Trebuchet MS"/>
          <w:b/>
        </w:rPr>
        <w:t>Note: For initiating image transfer over LAN from XC-V, the File option in CONFIG. Sub menu should be = LAN. However, LAN transfer can be initiated from the PC under any setting.</w:t>
      </w:r>
    </w:p>
    <w:p w:rsidR="00F372B7" w:rsidRDefault="00F372B7">
      <w:pPr>
        <w:jc w:val="both"/>
        <w:rPr>
          <w:rFonts w:ascii="Trebuchet MS" w:hAnsi="Trebuchet MS"/>
          <w:b/>
        </w:rPr>
      </w:pPr>
    </w:p>
    <w:p w:rsidR="00F372B7" w:rsidRDefault="00F372B7">
      <w:pPr>
        <w:jc w:val="both"/>
        <w:rPr>
          <w:rFonts w:ascii="Trebuchet MS" w:hAnsi="Trebuchet MS"/>
          <w:b/>
        </w:rPr>
      </w:pPr>
    </w:p>
    <w:p w:rsidR="00F372B7" w:rsidRDefault="00F372B7">
      <w:pPr>
        <w:jc w:val="both"/>
        <w:rPr>
          <w:rFonts w:ascii="Trebuchet MS" w:hAnsi="Trebuchet MS"/>
        </w:rPr>
      </w:pPr>
      <w:r>
        <w:rPr>
          <w:rFonts w:ascii="Trebuchet MS" w:hAnsi="Trebuchet MS"/>
        </w:rPr>
        <w:t>before LAN transfer, following conditions should be satisfied,</w:t>
      </w:r>
    </w:p>
    <w:p w:rsidR="00F372B7" w:rsidRDefault="00F372B7">
      <w:pPr>
        <w:jc w:val="both"/>
        <w:rPr>
          <w:rFonts w:ascii="Trebuchet MS" w:hAnsi="Trebuchet MS"/>
        </w:rPr>
      </w:pPr>
    </w:p>
    <w:p w:rsidR="00F372B7" w:rsidRDefault="00F372B7">
      <w:pPr>
        <w:numPr>
          <w:ilvl w:val="0"/>
          <w:numId w:val="16"/>
        </w:numPr>
        <w:jc w:val="both"/>
        <w:rPr>
          <w:rFonts w:ascii="Trebuchet MS" w:hAnsi="Trebuchet MS"/>
        </w:rPr>
      </w:pPr>
      <w:r>
        <w:rPr>
          <w:rFonts w:ascii="Trebuchet MS" w:hAnsi="Trebuchet MS"/>
        </w:rPr>
        <w:t>IP no: should be set properly in the XC-V CONFIG. – IP submenu.</w:t>
      </w:r>
    </w:p>
    <w:p w:rsidR="00F372B7" w:rsidRDefault="00F372B7">
      <w:pPr>
        <w:numPr>
          <w:ilvl w:val="0"/>
          <w:numId w:val="16"/>
        </w:numPr>
        <w:jc w:val="both"/>
        <w:rPr>
          <w:rFonts w:ascii="Trebuchet MS" w:hAnsi="Trebuchet MS"/>
        </w:rPr>
      </w:pPr>
      <w:r>
        <w:rPr>
          <w:rFonts w:ascii="Trebuchet MS" w:hAnsi="Trebuchet MS"/>
        </w:rPr>
        <w:t>PC - IP number should be set properly as in chapter E</w:t>
      </w:r>
    </w:p>
    <w:p w:rsidR="00F372B7" w:rsidRDefault="00F372B7">
      <w:pPr>
        <w:numPr>
          <w:ilvl w:val="0"/>
          <w:numId w:val="16"/>
        </w:numPr>
        <w:jc w:val="both"/>
        <w:rPr>
          <w:rFonts w:ascii="Trebuchet MS" w:hAnsi="Trebuchet MS"/>
        </w:rPr>
      </w:pPr>
      <w:r>
        <w:rPr>
          <w:rFonts w:ascii="Trebuchet MS" w:hAnsi="Trebuchet MS"/>
        </w:rPr>
        <w:t>The XC-V and PC should be on the same LAN network, physically connected via a LAN SWITCH, or directly as given in chapter F.</w:t>
      </w:r>
    </w:p>
    <w:p w:rsidR="00F372B7" w:rsidRDefault="00F372B7">
      <w:pPr>
        <w:numPr>
          <w:ilvl w:val="0"/>
          <w:numId w:val="16"/>
        </w:numPr>
        <w:jc w:val="both"/>
        <w:rPr>
          <w:rFonts w:ascii="Trebuchet MS" w:hAnsi="Trebuchet MS"/>
        </w:rPr>
      </w:pPr>
      <w:r>
        <w:rPr>
          <w:rFonts w:ascii="Trebuchet MS" w:hAnsi="Trebuchet MS"/>
        </w:rPr>
        <w:t xml:space="preserve">the XC-V application software </w:t>
      </w:r>
      <w:r>
        <w:rPr>
          <w:rFonts w:ascii="Trebuchet MS" w:hAnsi="Trebuchet MS"/>
          <w:b/>
        </w:rPr>
        <w:t xml:space="preserve">XC-IMAGER, </w:t>
      </w:r>
      <w:r>
        <w:rPr>
          <w:rFonts w:ascii="Trebuchet MS" w:hAnsi="Trebuchet MS"/>
        </w:rPr>
        <w:t>should be running on the PC.</w:t>
      </w:r>
    </w:p>
    <w:p w:rsidR="00F372B7" w:rsidRDefault="00F372B7">
      <w:pPr>
        <w:numPr>
          <w:ilvl w:val="0"/>
          <w:numId w:val="16"/>
        </w:numPr>
        <w:jc w:val="both"/>
        <w:rPr>
          <w:rFonts w:ascii="Trebuchet MS" w:hAnsi="Trebuchet MS"/>
        </w:rPr>
      </w:pPr>
      <w:r>
        <w:rPr>
          <w:rFonts w:ascii="Trebuchet MS" w:hAnsi="Trebuchet MS"/>
        </w:rPr>
        <w:t xml:space="preserve">connect the PC to the XC-V unit, </w:t>
      </w:r>
      <w:r w:rsidR="00854693">
        <w:rPr>
          <w:rFonts w:ascii="Trebuchet MS" w:hAnsi="Trebuchet MS"/>
        </w:rPr>
        <w:t>by giving the connect command (</w:t>
      </w:r>
      <w:r>
        <w:rPr>
          <w:rFonts w:ascii="Trebuchet MS" w:hAnsi="Trebuchet MS"/>
        </w:rPr>
        <w:t>after opening a directory on the PC with the required Patient ID).</w:t>
      </w:r>
    </w:p>
    <w:p w:rsidR="00F372B7" w:rsidRDefault="00F372B7">
      <w:pPr>
        <w:jc w:val="both"/>
        <w:rPr>
          <w:rFonts w:ascii="Trebuchet MS" w:hAnsi="Trebuchet MS"/>
        </w:rPr>
      </w:pPr>
    </w:p>
    <w:p w:rsidR="00F372B7" w:rsidRDefault="006B3D91">
      <w:pPr>
        <w:jc w:val="both"/>
        <w:rPr>
          <w:rFonts w:ascii="Trebuchet MS" w:hAnsi="Trebuchet MS"/>
          <w:b/>
          <w:sz w:val="22"/>
          <w:u w:val="single"/>
        </w:rPr>
      </w:pPr>
      <w:r>
        <w:rPr>
          <w:rFonts w:ascii="Trebuchet MS" w:hAnsi="Trebuchet MS"/>
          <w:b/>
          <w:sz w:val="22"/>
          <w:u w:val="single"/>
        </w:rPr>
        <w:t>STORE operation (</w:t>
      </w:r>
      <w:r w:rsidR="00F372B7">
        <w:rPr>
          <w:rFonts w:ascii="Trebuchet MS" w:hAnsi="Trebuchet MS"/>
          <w:b/>
          <w:sz w:val="22"/>
          <w:u w:val="single"/>
        </w:rPr>
        <w:t>image transfer from XCV to PC)</w:t>
      </w:r>
    </w:p>
    <w:p w:rsidR="00F372B7" w:rsidRDefault="00F372B7">
      <w:pPr>
        <w:jc w:val="both"/>
        <w:rPr>
          <w:rFonts w:ascii="Trebuchet MS" w:hAnsi="Trebuchet MS"/>
          <w:b/>
          <w:sz w:val="22"/>
          <w:u w:val="single"/>
        </w:rPr>
      </w:pPr>
    </w:p>
    <w:p w:rsidR="00F372B7" w:rsidRDefault="00F372B7">
      <w:pPr>
        <w:pStyle w:val="BodyText3"/>
        <w:numPr>
          <w:ilvl w:val="0"/>
          <w:numId w:val="14"/>
        </w:numPr>
      </w:pPr>
      <w:r>
        <w:t>Press “ STORE” key.</w:t>
      </w:r>
    </w:p>
    <w:p w:rsidR="00F372B7" w:rsidRDefault="00F372B7">
      <w:pPr>
        <w:pStyle w:val="BodyText3"/>
      </w:pPr>
    </w:p>
    <w:p w:rsidR="00F372B7" w:rsidRDefault="00796B09">
      <w:pPr>
        <w:pStyle w:val="BodyText3"/>
        <w:numPr>
          <w:ilvl w:val="0"/>
          <w:numId w:val="14"/>
        </w:numPr>
      </w:pPr>
      <w:r>
        <w:t>Message “ Store LAN”</w:t>
      </w:r>
      <w:r w:rsidR="00F372B7">
        <w:t xml:space="preserve"> is displayed,   and   image on the        </w:t>
      </w:r>
    </w:p>
    <w:p w:rsidR="00F372B7" w:rsidRDefault="00F372B7">
      <w:pPr>
        <w:pStyle w:val="BodyText3"/>
      </w:pPr>
      <w:r>
        <w:t xml:space="preserve">    </w:t>
      </w:r>
      <w:r>
        <w:rPr>
          <w:b/>
          <w:i/>
        </w:rPr>
        <w:t>LIH-Monitor</w:t>
      </w:r>
      <w:r>
        <w:t xml:space="preserve"> is moved to the PC, and is stored in the patient   directory.</w:t>
      </w:r>
    </w:p>
    <w:p w:rsidR="00F372B7" w:rsidRDefault="00F372B7">
      <w:pPr>
        <w:jc w:val="both"/>
        <w:rPr>
          <w:rFonts w:ascii="Trebuchet MS" w:hAnsi="Trebuchet MS"/>
        </w:rPr>
      </w:pPr>
      <w:r>
        <w:rPr>
          <w:rFonts w:ascii="Trebuchet MS" w:hAnsi="Trebuchet MS"/>
        </w:rPr>
        <w:t>( Image will be  saved at the set directory in PC in BMP format. )</w:t>
      </w:r>
    </w:p>
    <w:p w:rsidR="00F372B7" w:rsidRDefault="003776E6">
      <w:pPr>
        <w:pStyle w:val="BodyText3"/>
      </w:pPr>
      <w:r>
        <w:rPr>
          <w:b/>
          <w:noProof/>
          <w:sz w:val="22"/>
          <w:u w:val="single"/>
        </w:rPr>
        <w:pict>
          <v:shape id="_x0000_s1093" type="#_x0000_t202" style="position:absolute;left:0;text-align:left;margin-left:91.95pt;margin-top:7.25pt;width:122.4pt;height:122.4pt;z-index:251653632" o:allowincell="f">
            <v:textbox>
              <w:txbxContent>
                <w:p w:rsidR="00C866E4" w:rsidRDefault="00C866E4">
                  <w:pPr>
                    <w:rPr>
                      <w:rFonts w:ascii="Arial" w:hAnsi="Arial"/>
                      <w:b/>
                      <w:sz w:val="16"/>
                    </w:rPr>
                  </w:pPr>
                  <w:r>
                    <w:rPr>
                      <w:rFonts w:ascii="Arial" w:hAnsi="Arial"/>
                      <w:b/>
                      <w:sz w:val="16"/>
                    </w:rPr>
                    <w:t>LIH</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r>
                    <w:rPr>
                      <w:rFonts w:ascii="Arial" w:hAnsi="Arial"/>
                      <w:b/>
                      <w:sz w:val="16"/>
                    </w:rPr>
                    <w:t>Store LAN</w:t>
                  </w:r>
                </w:p>
                <w:p w:rsidR="00C866E4" w:rsidRDefault="00C866E4">
                  <w:pPr>
                    <w:rPr>
                      <w:rFonts w:ascii="Arial" w:hAnsi="Arial"/>
                      <w:sz w:val="16"/>
                    </w:rPr>
                  </w:pPr>
                  <w:r>
                    <w:rPr>
                      <w:rFonts w:ascii="Arial" w:hAnsi="Arial"/>
                      <w:b/>
                      <w:sz w:val="16"/>
                    </w:rPr>
                    <w:t>X-RAY OFF</w:t>
                  </w:r>
                </w:p>
              </w:txbxContent>
            </v:textbox>
          </v:shape>
        </w:pict>
      </w: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3776E6">
      <w:pPr>
        <w:jc w:val="both"/>
        <w:rPr>
          <w:rFonts w:ascii="Trebuchet MS" w:hAnsi="Trebuchet MS"/>
        </w:rPr>
      </w:pPr>
      <w:r>
        <w:rPr>
          <w:rFonts w:ascii="Trebuchet MS" w:hAnsi="Trebuchet MS"/>
          <w:noProof/>
        </w:rPr>
        <w:object w:dxaOrig="1440" w:dyaOrig="1440">
          <v:shape id="_x0000_s1107" type="#_x0000_t75" style="position:absolute;left:0;text-align:left;margin-left:-36pt;margin-top:0;width:17.25pt;height:36pt;z-index:251665920" o:allowincell="f">
            <v:imagedata r:id="rId17" o:title=""/>
            <w10:wrap type="topAndBottom"/>
          </v:shape>
          <o:OLEObject Type="Embed" ProgID="MS_ClipArt_Gallery" ShapeID="_x0000_s1107" DrawAspect="Content" ObjectID="_1581418193" r:id="rId51"/>
        </w:object>
      </w:r>
      <w:r w:rsidR="00F372B7">
        <w:rPr>
          <w:rFonts w:ascii="Trebuchet MS" w:hAnsi="Trebuchet MS"/>
        </w:rPr>
        <w:t>If LAN is not connected, or s/w application is not running on PC  or IP address  is different, following message is displayed.</w:t>
      </w:r>
    </w:p>
    <w:p w:rsidR="00F372B7" w:rsidRDefault="00F372B7">
      <w:pPr>
        <w:jc w:val="both"/>
        <w:rPr>
          <w:rFonts w:ascii="Trebuchet MS" w:hAnsi="Trebuchet MS"/>
        </w:rPr>
      </w:pPr>
    </w:p>
    <w:p w:rsidR="00F372B7" w:rsidRDefault="00F372B7">
      <w:pPr>
        <w:jc w:val="both"/>
        <w:rPr>
          <w:rFonts w:ascii="Trebuchet MS" w:hAnsi="Trebuchet MS"/>
          <w:b/>
          <w:sz w:val="22"/>
          <w:u w:val="single"/>
        </w:rPr>
      </w:pPr>
    </w:p>
    <w:p w:rsidR="00F372B7" w:rsidRDefault="003776E6">
      <w:pPr>
        <w:jc w:val="both"/>
        <w:rPr>
          <w:rFonts w:ascii="Trebuchet MS" w:hAnsi="Trebuchet MS"/>
          <w:b/>
          <w:sz w:val="22"/>
          <w:u w:val="single"/>
        </w:rPr>
      </w:pPr>
      <w:r>
        <w:rPr>
          <w:rFonts w:ascii="Trebuchet MS" w:hAnsi="Trebuchet MS"/>
          <w:b/>
          <w:noProof/>
          <w:sz w:val="22"/>
          <w:u w:val="single"/>
        </w:rPr>
        <w:pict>
          <v:shape id="_x0000_s1094" type="#_x0000_t202" style="position:absolute;left:0;text-align:left;margin-left:91.5pt;margin-top:1.05pt;width:122.4pt;height:122.4pt;z-index:251654656" o:allowincell="f">
            <v:textbox>
              <w:txbxContent>
                <w:p w:rsidR="00C866E4" w:rsidRDefault="00C866E4">
                  <w:pPr>
                    <w:rPr>
                      <w:rFonts w:ascii="Arial" w:hAnsi="Arial"/>
                      <w:b/>
                      <w:sz w:val="16"/>
                    </w:rPr>
                  </w:pPr>
                  <w:r>
                    <w:rPr>
                      <w:rFonts w:ascii="Arial" w:hAnsi="Arial"/>
                      <w:b/>
                      <w:sz w:val="16"/>
                    </w:rPr>
                    <w:t>LIH</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r>
                    <w:rPr>
                      <w:rFonts w:ascii="Arial" w:hAnsi="Arial"/>
                      <w:b/>
                      <w:sz w:val="16"/>
                    </w:rPr>
                    <w:t>Waiting LAN</w:t>
                  </w:r>
                </w:p>
                <w:p w:rsidR="00C866E4" w:rsidRDefault="00C866E4">
                  <w:pPr>
                    <w:rPr>
                      <w:rFonts w:ascii="Arial" w:hAnsi="Arial"/>
                      <w:sz w:val="16"/>
                    </w:rPr>
                  </w:pPr>
                  <w:r>
                    <w:rPr>
                      <w:rFonts w:ascii="Arial" w:hAnsi="Arial"/>
                      <w:b/>
                      <w:sz w:val="16"/>
                    </w:rPr>
                    <w:t>X-RAY OFF</w:t>
                  </w:r>
                </w:p>
              </w:txbxContent>
            </v:textbox>
          </v:shape>
        </w:pict>
      </w: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F372B7">
      <w:pPr>
        <w:jc w:val="both"/>
        <w:rPr>
          <w:rFonts w:ascii="Trebuchet MS" w:hAnsi="Trebuchet MS"/>
          <w:b/>
          <w:sz w:val="22"/>
          <w:u w:val="single"/>
        </w:rPr>
      </w:pPr>
    </w:p>
    <w:p w:rsidR="00F372B7" w:rsidRDefault="00916EBC">
      <w:pPr>
        <w:jc w:val="both"/>
        <w:rPr>
          <w:rFonts w:ascii="Trebuchet MS" w:hAnsi="Trebuchet MS"/>
          <w:b/>
          <w:sz w:val="22"/>
          <w:u w:val="single"/>
        </w:rPr>
      </w:pPr>
      <w:r>
        <w:rPr>
          <w:rFonts w:ascii="Trebuchet MS" w:hAnsi="Trebuchet MS"/>
          <w:b/>
          <w:sz w:val="22"/>
          <w:u w:val="single"/>
        </w:rPr>
        <w:t>READ operation (</w:t>
      </w:r>
      <w:r w:rsidR="00F372B7">
        <w:rPr>
          <w:rFonts w:ascii="Trebuchet MS" w:hAnsi="Trebuchet MS"/>
          <w:b/>
          <w:sz w:val="22"/>
          <w:u w:val="single"/>
        </w:rPr>
        <w:t>image transfer from PC to XC-V)</w:t>
      </w:r>
    </w:p>
    <w:p w:rsidR="00F372B7" w:rsidRDefault="00F372B7">
      <w:pPr>
        <w:jc w:val="both"/>
        <w:rPr>
          <w:rFonts w:ascii="Trebuchet MS" w:hAnsi="Trebuchet MS"/>
          <w:b/>
          <w:sz w:val="22"/>
          <w:u w:val="single"/>
        </w:rPr>
      </w:pPr>
    </w:p>
    <w:p w:rsidR="00F372B7" w:rsidRDefault="00F372B7">
      <w:pPr>
        <w:pStyle w:val="BodyText3"/>
        <w:numPr>
          <w:ilvl w:val="0"/>
          <w:numId w:val="14"/>
        </w:numPr>
      </w:pPr>
      <w:r>
        <w:t>Press “ RAED” key.</w:t>
      </w:r>
    </w:p>
    <w:p w:rsidR="00F372B7" w:rsidRDefault="00F372B7">
      <w:pPr>
        <w:pStyle w:val="BodyText3"/>
      </w:pPr>
    </w:p>
    <w:p w:rsidR="00F372B7" w:rsidRDefault="00916EBC">
      <w:pPr>
        <w:pStyle w:val="BodyText3"/>
        <w:numPr>
          <w:ilvl w:val="0"/>
          <w:numId w:val="14"/>
        </w:numPr>
      </w:pPr>
      <w:r>
        <w:t xml:space="preserve">Message </w:t>
      </w:r>
      <w:proofErr w:type="gramStart"/>
      <w:r>
        <w:t>“ READ</w:t>
      </w:r>
      <w:proofErr w:type="gramEnd"/>
      <w:r>
        <w:t xml:space="preserve"> LAN”</w:t>
      </w:r>
      <w:r w:rsidR="00F372B7">
        <w:t xml:space="preserve"> is displayed,   and   image on the  Main window of the PC a</w:t>
      </w:r>
      <w:r w:rsidR="005F737C">
        <w:t xml:space="preserve">pplication s/w is moved to the </w:t>
      </w:r>
      <w:r w:rsidR="00F372B7">
        <w:rPr>
          <w:b/>
          <w:i/>
        </w:rPr>
        <w:t>LIH-Monitor</w:t>
      </w:r>
      <w:r w:rsidR="00F372B7">
        <w:t>.</w:t>
      </w:r>
    </w:p>
    <w:p w:rsidR="00F372B7" w:rsidRDefault="003776E6">
      <w:pPr>
        <w:jc w:val="both"/>
        <w:rPr>
          <w:rFonts w:ascii="Trebuchet MS" w:hAnsi="Trebuchet MS"/>
        </w:rPr>
      </w:pPr>
      <w:r>
        <w:rPr>
          <w:rFonts w:ascii="Trebuchet MS" w:hAnsi="Trebuchet MS"/>
          <w:noProof/>
        </w:rPr>
        <w:pict>
          <v:shape id="_x0000_s1095" type="#_x0000_t202" style="position:absolute;left:0;text-align:left;margin-left:91.5pt;margin-top:6.7pt;width:122.4pt;height:122.4pt;z-index:251655680" o:allowincell="f">
            <v:textbox>
              <w:txbxContent>
                <w:p w:rsidR="00C866E4" w:rsidRDefault="00C866E4">
                  <w:pPr>
                    <w:rPr>
                      <w:rFonts w:ascii="Arial" w:hAnsi="Arial"/>
                      <w:b/>
                      <w:sz w:val="16"/>
                    </w:rPr>
                  </w:pPr>
                  <w:r>
                    <w:rPr>
                      <w:rFonts w:ascii="Arial" w:hAnsi="Arial"/>
                      <w:b/>
                      <w:sz w:val="16"/>
                    </w:rPr>
                    <w:t>LIH</w:t>
                  </w:r>
                </w:p>
                <w:p w:rsidR="00C866E4" w:rsidRDefault="00C866E4">
                  <w:pPr>
                    <w:rPr>
                      <w:rFonts w:ascii="Arial" w:hAnsi="Arial"/>
                      <w:b/>
                      <w:sz w:val="16"/>
                    </w:rPr>
                  </w:pPr>
                  <w:r>
                    <w:rPr>
                      <w:rFonts w:ascii="Arial" w:hAnsi="Arial"/>
                      <w:b/>
                      <w:sz w:val="16"/>
                    </w:rPr>
                    <w:t>ROTN:000</w:t>
                  </w:r>
                </w:p>
                <w:p w:rsidR="00C866E4" w:rsidRDefault="00C866E4">
                  <w:pPr>
                    <w:rPr>
                      <w:rFonts w:ascii="Arial" w:hAnsi="Arial"/>
                      <w:b/>
                      <w:sz w:val="16"/>
                    </w:rPr>
                  </w:pPr>
                  <w:r>
                    <w:rPr>
                      <w:rFonts w:ascii="Arial" w:hAnsi="Arial"/>
                      <w:b/>
                      <w:sz w:val="16"/>
                    </w:rPr>
                    <w:t>AVG:04</w:t>
                  </w: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
                <w:p w:rsidR="00C866E4" w:rsidRDefault="00C866E4">
                  <w:pPr>
                    <w:rPr>
                      <w:rFonts w:ascii="Arial" w:hAnsi="Arial"/>
                      <w:b/>
                      <w:sz w:val="16"/>
                    </w:rPr>
                  </w:pPr>
                  <w:proofErr w:type="gramStart"/>
                  <w:r>
                    <w:rPr>
                      <w:rFonts w:ascii="Arial" w:hAnsi="Arial"/>
                      <w:b/>
                      <w:sz w:val="16"/>
                    </w:rPr>
                    <w:t>READ  LAN</w:t>
                  </w:r>
                  <w:proofErr w:type="gramEnd"/>
                </w:p>
                <w:p w:rsidR="00C866E4" w:rsidRDefault="00C866E4">
                  <w:pPr>
                    <w:rPr>
                      <w:rFonts w:ascii="Arial" w:hAnsi="Arial"/>
                      <w:sz w:val="16"/>
                    </w:rPr>
                  </w:pPr>
                  <w:r>
                    <w:rPr>
                      <w:rFonts w:ascii="Arial" w:hAnsi="Arial"/>
                      <w:b/>
                      <w:sz w:val="16"/>
                    </w:rPr>
                    <w:t>X-RAY OFF</w:t>
                  </w:r>
                </w:p>
              </w:txbxContent>
            </v:textbox>
          </v:shape>
        </w:pict>
      </w: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jc w:val="both"/>
        <w:rPr>
          <w:rFonts w:ascii="Trebuchet MS" w:hAnsi="Trebuchet MS"/>
          <w:i/>
        </w:rPr>
      </w:pPr>
      <w:proofErr w:type="gramStart"/>
      <w:r>
        <w:rPr>
          <w:rFonts w:ascii="Trebuchet MS" w:hAnsi="Trebuchet MS"/>
          <w:i/>
        </w:rPr>
        <w:t>( if</w:t>
      </w:r>
      <w:proofErr w:type="gramEnd"/>
      <w:r>
        <w:rPr>
          <w:rFonts w:ascii="Trebuchet MS" w:hAnsi="Trebuchet MS"/>
          <w:i/>
        </w:rPr>
        <w:t xml:space="preserve"> LAN connection is not established before doing the STORE / READ operations   “ W</w:t>
      </w:r>
      <w:r>
        <w:rPr>
          <w:rFonts w:ascii="Trebuchet MS" w:hAnsi="Trebuchet MS"/>
          <w:b/>
          <w:i/>
        </w:rPr>
        <w:t>aiting LAN</w:t>
      </w:r>
      <w:r w:rsidR="002A41B4">
        <w:rPr>
          <w:rFonts w:ascii="Trebuchet MS" w:hAnsi="Trebuchet MS"/>
          <w:i/>
        </w:rPr>
        <w:t>”</w:t>
      </w:r>
      <w:r>
        <w:rPr>
          <w:rFonts w:ascii="Trebuchet MS" w:hAnsi="Trebuchet MS"/>
          <w:i/>
        </w:rPr>
        <w:t xml:space="preserve">  appears on the monitor)</w:t>
      </w:r>
    </w:p>
    <w:p w:rsidR="00F372B7" w:rsidRDefault="00F372B7">
      <w:pPr>
        <w:jc w:val="both"/>
        <w:rPr>
          <w:rFonts w:ascii="Trebuchet MS" w:hAnsi="Trebuchet MS"/>
          <w:b/>
          <w:i/>
        </w:rPr>
      </w:pPr>
    </w:p>
    <w:p w:rsidR="00F372B7" w:rsidRDefault="00F372B7">
      <w:pPr>
        <w:jc w:val="center"/>
        <w:rPr>
          <w:rFonts w:ascii="Trebuchet MS" w:hAnsi="Trebuchet MS"/>
          <w:b/>
          <w:sz w:val="24"/>
        </w:rPr>
      </w:pPr>
    </w:p>
    <w:p w:rsidR="00F372B7" w:rsidRDefault="00F372B7">
      <w:pPr>
        <w:jc w:val="center"/>
        <w:rPr>
          <w:rFonts w:ascii="Trebuchet MS" w:hAnsi="Trebuchet MS"/>
          <w:b/>
          <w:sz w:val="24"/>
        </w:rPr>
      </w:pPr>
    </w:p>
    <w:p w:rsidR="00F372B7" w:rsidRDefault="00F372B7">
      <w:pPr>
        <w:jc w:val="center"/>
        <w:rPr>
          <w:rFonts w:ascii="Trebuchet MS" w:hAnsi="Trebuchet MS"/>
          <w:b/>
          <w:sz w:val="24"/>
        </w:rPr>
      </w:pPr>
      <w:r>
        <w:rPr>
          <w:rFonts w:ascii="Trebuchet MS" w:hAnsi="Trebuchet MS"/>
          <w:b/>
          <w:sz w:val="24"/>
        </w:rPr>
        <w:t>G. LAN INTERFACE (not for XC-VBM)</w:t>
      </w:r>
    </w:p>
    <w:p w:rsidR="00F372B7" w:rsidRDefault="00F372B7">
      <w:pPr>
        <w:jc w:val="center"/>
        <w:rPr>
          <w:rFonts w:ascii="Trebuchet MS" w:hAnsi="Trebuchet MS"/>
          <w:b/>
          <w:sz w:val="24"/>
        </w:rPr>
      </w:pPr>
    </w:p>
    <w:p w:rsidR="00F372B7" w:rsidRDefault="00F372B7">
      <w:pPr>
        <w:jc w:val="both"/>
        <w:rPr>
          <w:rFonts w:ascii="Trebuchet MS" w:hAnsi="Trebuchet MS"/>
        </w:rPr>
      </w:pPr>
      <w:r>
        <w:rPr>
          <w:rFonts w:ascii="Trebuchet MS" w:hAnsi="Trebuchet MS"/>
        </w:rPr>
        <w:t>Physical connection between X-Ray controller and a computer / computer network is by means of a LAN cable. It is to be connected to the LAN connector provided at the rear side of X-Ray controller. Please note that the type of cable will vary according to the LAN connection as shown below.</w:t>
      </w:r>
    </w:p>
    <w:p w:rsidR="00F372B7" w:rsidRDefault="00F372B7">
      <w:pPr>
        <w:jc w:val="both"/>
        <w:rPr>
          <w:rFonts w:ascii="Trebuchet MS" w:hAnsi="Trebuchet MS"/>
        </w:rPr>
      </w:pPr>
      <w:r>
        <w:rPr>
          <w:rFonts w:ascii="Trebuchet MS" w:hAnsi="Trebuchet MS"/>
        </w:rPr>
        <w:t xml:space="preserve">X-ray controller can be connected to a computer in two ways as below. </w:t>
      </w:r>
    </w:p>
    <w:p w:rsidR="00F372B7" w:rsidRDefault="00F372B7">
      <w:pPr>
        <w:numPr>
          <w:ilvl w:val="0"/>
          <w:numId w:val="6"/>
        </w:numPr>
        <w:jc w:val="both"/>
        <w:rPr>
          <w:rFonts w:ascii="Trebuchet MS" w:hAnsi="Trebuchet MS"/>
        </w:rPr>
      </w:pPr>
      <w:r>
        <w:rPr>
          <w:rFonts w:ascii="Trebuchet MS" w:hAnsi="Trebuchet MS"/>
        </w:rPr>
        <w:t>X-Ray Controller directly to a single Computer.</w:t>
      </w:r>
    </w:p>
    <w:p w:rsidR="00F372B7" w:rsidRDefault="00F372B7">
      <w:pPr>
        <w:numPr>
          <w:ilvl w:val="0"/>
          <w:numId w:val="6"/>
        </w:numPr>
        <w:jc w:val="both"/>
        <w:rPr>
          <w:rFonts w:ascii="Trebuchet MS" w:hAnsi="Trebuchet MS"/>
        </w:rPr>
      </w:pPr>
      <w:r>
        <w:rPr>
          <w:rFonts w:ascii="Trebuchet MS" w:hAnsi="Trebuchet MS"/>
        </w:rPr>
        <w:t>X-Ray Controller to a computer or LAN network by using a hub / Switch / Router.</w:t>
      </w:r>
    </w:p>
    <w:p w:rsidR="00F372B7" w:rsidRDefault="00F372B7">
      <w:pPr>
        <w:pStyle w:val="BodyText3"/>
      </w:pPr>
      <w:r>
        <w:t xml:space="preserve">For a dedicated LAN connection (X-Ray controller and a single computer) ‘cross wired’ cable </w:t>
      </w:r>
      <w:r w:rsidR="00694B7D">
        <w:t>should be used as shown in Fig</w:t>
      </w:r>
      <w:r w:rsidR="00496DE7">
        <w:t>.</w:t>
      </w:r>
      <w:r w:rsidR="00694B7D">
        <w:t xml:space="preserve">    </w:t>
      </w:r>
      <w:r>
        <w:t xml:space="preserve"> </w:t>
      </w:r>
      <w:r w:rsidR="00694B7D">
        <w:t xml:space="preserve">    </w:t>
      </w:r>
      <w:r>
        <w:t>If it is to be connected by using a Hub / Switch / Router a standard LAN cable can be used. Consult your PC supplier for more details.</w:t>
      </w:r>
    </w:p>
    <w:p w:rsidR="00F372B7" w:rsidRDefault="004D54C3">
      <w:pPr>
        <w:pStyle w:val="BodyText3"/>
        <w:rPr>
          <w:b/>
          <w:sz w:val="24"/>
        </w:rPr>
      </w:pPr>
      <w:r>
        <w:object w:dxaOrig="6354" w:dyaOrig="2568">
          <v:shape id="_x0000_i1052" type="#_x0000_t75" style="width:304.5pt;height:123pt" o:ole="">
            <v:imagedata r:id="rId52" o:title=""/>
          </v:shape>
          <o:OLEObject Type="Embed" ProgID="CorelDraw.Graphic.12" ShapeID="_x0000_i1052" DrawAspect="Content" ObjectID="_1581418175" r:id="rId53"/>
        </w:object>
      </w:r>
      <w:r w:rsidR="003776E6">
        <w:rPr>
          <w:b/>
          <w:noProof/>
          <w:sz w:val="24"/>
        </w:rPr>
        <w:pict>
          <v:shape id="_x0000_s1028" type="#_x0000_t202" style="position:absolute;left:0;text-align:left;margin-left:-7.2pt;margin-top:5.5pt;width:316.8pt;height:21.6pt;z-index:251638272;mso-position-horizontal-relative:text;mso-position-vertical-relative:text" o:allowincell="f" strokecolor="white">
            <v:textbox style="mso-next-textbox:#_x0000_s1028">
              <w:txbxContent>
                <w:p w:rsidR="00C866E4" w:rsidRDefault="00C866E4">
                  <w:r>
                    <w:rPr>
                      <w:rFonts w:ascii="Trebuchet MS" w:hAnsi="Trebuchet MS"/>
                    </w:rPr>
                    <w:t xml:space="preserve">Fig. XC-V to PC, Direct LAN connection </w:t>
                  </w:r>
                  <w:proofErr w:type="gramStart"/>
                  <w:r>
                    <w:rPr>
                      <w:rFonts w:ascii="Trebuchet MS" w:hAnsi="Trebuchet MS"/>
                    </w:rPr>
                    <w:t>( Using</w:t>
                  </w:r>
                  <w:proofErr w:type="gramEnd"/>
                  <w:r>
                    <w:rPr>
                      <w:rFonts w:ascii="Trebuchet MS" w:hAnsi="Trebuchet MS"/>
                    </w:rPr>
                    <w:t xml:space="preserve"> Cross wired cable)</w:t>
                  </w:r>
                </w:p>
              </w:txbxContent>
            </v:textbox>
            <w10:wrap type="square"/>
          </v:shape>
        </w:pict>
      </w:r>
    </w:p>
    <w:p w:rsidR="00F372B7" w:rsidRDefault="00F372B7">
      <w:pPr>
        <w:pStyle w:val="BodyText3"/>
        <w:rPr>
          <w:b/>
          <w:sz w:val="24"/>
        </w:rPr>
      </w:pPr>
    </w:p>
    <w:p w:rsidR="00F372B7" w:rsidRDefault="003776E6">
      <w:pPr>
        <w:pStyle w:val="BodyText3"/>
        <w:rPr>
          <w:b/>
          <w:sz w:val="24"/>
        </w:rPr>
      </w:pPr>
      <w:r>
        <w:rPr>
          <w:b/>
          <w:noProof/>
          <w:sz w:val="24"/>
        </w:rPr>
        <w:object w:dxaOrig="1440" w:dyaOrig="1440">
          <v:shape id="_x0000_s1108" type="#_x0000_t75" style="position:absolute;left:0;text-align:left;margin-left:-36pt;margin-top:5pt;width:17.25pt;height:28.8pt;z-index:251666944" o:allowincell="f">
            <v:imagedata r:id="rId17" o:title=""/>
            <w10:wrap type="topAndBottom"/>
          </v:shape>
          <o:OLEObject Type="Embed" ProgID="MS_ClipArt_Gallery" ShapeID="_x0000_s1108" DrawAspect="Content" ObjectID="_1581418194" r:id="rId54"/>
        </w:object>
      </w:r>
    </w:p>
    <w:p w:rsidR="00F372B7" w:rsidRDefault="00F372B7">
      <w:pPr>
        <w:pStyle w:val="BodyText3"/>
        <w:rPr>
          <w:b/>
        </w:rPr>
      </w:pPr>
      <w:r>
        <w:rPr>
          <w:b/>
        </w:rPr>
        <w:t>Note: It is important use cross wired cable for direct PC connection</w:t>
      </w:r>
    </w:p>
    <w:p w:rsidR="00F372B7" w:rsidRDefault="00F372B7">
      <w:pPr>
        <w:pStyle w:val="BodyText3"/>
        <w:rPr>
          <w:b/>
          <w:sz w:val="24"/>
        </w:rPr>
      </w:pPr>
    </w:p>
    <w:p w:rsidR="00F372B7" w:rsidRDefault="00F372B7">
      <w:pPr>
        <w:pStyle w:val="BodyText3"/>
        <w:rPr>
          <w:b/>
          <w:sz w:val="24"/>
        </w:rPr>
      </w:pPr>
    </w:p>
    <w:p w:rsidR="00F372B7" w:rsidRDefault="00F372B7">
      <w:pPr>
        <w:pStyle w:val="BodyText3"/>
        <w:rPr>
          <w:b/>
          <w:sz w:val="24"/>
        </w:rPr>
      </w:pPr>
    </w:p>
    <w:p w:rsidR="00694B7D" w:rsidRDefault="00694B7D">
      <w:pPr>
        <w:pStyle w:val="BodyText3"/>
      </w:pPr>
    </w:p>
    <w:p w:rsidR="00694B7D" w:rsidRDefault="00694B7D">
      <w:pPr>
        <w:pStyle w:val="BodyText3"/>
      </w:pPr>
    </w:p>
    <w:p w:rsidR="00694B7D" w:rsidRDefault="00694B7D">
      <w:pPr>
        <w:pStyle w:val="BodyText3"/>
      </w:pPr>
    </w:p>
    <w:p w:rsidR="00694B7D" w:rsidRDefault="00694B7D">
      <w:pPr>
        <w:pStyle w:val="BodyText3"/>
      </w:pPr>
    </w:p>
    <w:p w:rsidR="00694B7D" w:rsidRDefault="00694B7D">
      <w:pPr>
        <w:pStyle w:val="BodyText3"/>
      </w:pPr>
    </w:p>
    <w:p w:rsidR="00F372B7" w:rsidRDefault="006D5D97">
      <w:pPr>
        <w:pStyle w:val="BodyText3"/>
        <w:rPr>
          <w:b/>
          <w:sz w:val="24"/>
        </w:rPr>
      </w:pPr>
      <w:r>
        <w:object w:dxaOrig="5290" w:dyaOrig="3322">
          <v:shape id="_x0000_i1054" type="#_x0000_t75" style="width:264pt;height:165pt" o:ole="">
            <v:imagedata r:id="rId55" o:title=""/>
          </v:shape>
          <o:OLEObject Type="Embed" ProgID="CorelDraw.Graphic.12" ShapeID="_x0000_i1054" DrawAspect="Content" ObjectID="_1581418176" r:id="rId56"/>
        </w:object>
      </w:r>
    </w:p>
    <w:p w:rsidR="00F372B7" w:rsidRDefault="003776E6">
      <w:pPr>
        <w:pStyle w:val="BodyText3"/>
        <w:rPr>
          <w:b/>
          <w:sz w:val="24"/>
        </w:rPr>
      </w:pPr>
      <w:r>
        <w:rPr>
          <w:b/>
          <w:noProof/>
          <w:sz w:val="24"/>
        </w:rPr>
        <w:pict>
          <v:shape id="_x0000_s1096" type="#_x0000_t202" style="position:absolute;left:0;text-align:left;margin-left:-36pt;margin-top:10.85pt;width:5in;height:19.85pt;z-index:251656704" o:allowincell="f" strokecolor="white">
            <v:textbox style="mso-next-textbox:#_x0000_s1096">
              <w:txbxContent>
                <w:p w:rsidR="00C866E4" w:rsidRDefault="00C866E4">
                  <w:r>
                    <w:rPr>
                      <w:rFonts w:ascii="Trebuchet MS" w:hAnsi="Trebuchet MS"/>
                    </w:rPr>
                    <w:t xml:space="preserve"> Fig. XC-V </w:t>
                  </w:r>
                  <w:proofErr w:type="gramStart"/>
                  <w:r>
                    <w:rPr>
                      <w:rFonts w:ascii="Trebuchet MS" w:hAnsi="Trebuchet MS"/>
                    </w:rPr>
                    <w:t>connection  to</w:t>
                  </w:r>
                  <w:proofErr w:type="gramEnd"/>
                  <w:r>
                    <w:rPr>
                      <w:rFonts w:ascii="Trebuchet MS" w:hAnsi="Trebuchet MS"/>
                    </w:rPr>
                    <w:t xml:space="preserve"> a LAN network by using a hub / Switcher / Router</w:t>
                  </w:r>
                </w:p>
              </w:txbxContent>
            </v:textbox>
            <w10:wrap type="square"/>
          </v:shape>
        </w:pict>
      </w:r>
    </w:p>
    <w:p w:rsidR="00F372B7" w:rsidRDefault="00F372B7">
      <w:pPr>
        <w:pStyle w:val="BodyText3"/>
        <w:rPr>
          <w:b/>
          <w:sz w:val="24"/>
        </w:rPr>
      </w:pPr>
    </w:p>
    <w:p w:rsidR="00F372B7" w:rsidRDefault="00F372B7">
      <w:pPr>
        <w:pStyle w:val="BodyText3"/>
        <w:rPr>
          <w:b/>
          <w:sz w:val="24"/>
        </w:rPr>
      </w:pPr>
    </w:p>
    <w:p w:rsidR="00F372B7" w:rsidRDefault="00F372B7">
      <w:pPr>
        <w:pStyle w:val="BodyText3"/>
        <w:rPr>
          <w:b/>
          <w:sz w:val="24"/>
        </w:rPr>
      </w:pPr>
    </w:p>
    <w:p w:rsidR="00F372B7" w:rsidRDefault="00F372B7">
      <w:pPr>
        <w:pStyle w:val="BodyText3"/>
        <w:jc w:val="center"/>
        <w:rPr>
          <w:b/>
          <w:sz w:val="24"/>
        </w:rPr>
      </w:pPr>
    </w:p>
    <w:p w:rsidR="00F372B7" w:rsidRDefault="00F372B7">
      <w:pPr>
        <w:pStyle w:val="BodyText3"/>
        <w:jc w:val="center"/>
        <w:rPr>
          <w:b/>
          <w:sz w:val="24"/>
        </w:rPr>
      </w:pPr>
    </w:p>
    <w:p w:rsidR="00F372B7" w:rsidRDefault="00F372B7">
      <w:pPr>
        <w:pStyle w:val="BodyText3"/>
        <w:jc w:val="center"/>
        <w:rPr>
          <w:b/>
          <w:sz w:val="24"/>
        </w:rPr>
      </w:pPr>
    </w:p>
    <w:p w:rsidR="00F372B7" w:rsidRDefault="00F372B7">
      <w:pPr>
        <w:pStyle w:val="BodyText3"/>
        <w:jc w:val="center"/>
        <w:rPr>
          <w:b/>
          <w:sz w:val="24"/>
        </w:rPr>
      </w:pPr>
    </w:p>
    <w:p w:rsidR="00F372B7" w:rsidRDefault="00F372B7">
      <w:pPr>
        <w:pStyle w:val="BodyText3"/>
        <w:jc w:val="center"/>
        <w:rPr>
          <w:b/>
          <w:sz w:val="24"/>
        </w:rPr>
      </w:pPr>
    </w:p>
    <w:p w:rsidR="00F372B7" w:rsidRDefault="00F372B7">
      <w:pPr>
        <w:pStyle w:val="BodyText3"/>
        <w:jc w:val="center"/>
        <w:rPr>
          <w:b/>
          <w:sz w:val="24"/>
        </w:rPr>
      </w:pPr>
    </w:p>
    <w:p w:rsidR="00F372B7" w:rsidRDefault="00F372B7">
      <w:pPr>
        <w:pStyle w:val="BodyText3"/>
        <w:jc w:val="center"/>
        <w:rPr>
          <w:b/>
          <w:sz w:val="24"/>
        </w:rPr>
      </w:pPr>
    </w:p>
    <w:p w:rsidR="00F372B7" w:rsidRDefault="00F372B7">
      <w:pPr>
        <w:pStyle w:val="BodyText3"/>
        <w:jc w:val="center"/>
        <w:rPr>
          <w:b/>
          <w:sz w:val="24"/>
        </w:rPr>
      </w:pPr>
    </w:p>
    <w:p w:rsidR="00F372B7" w:rsidRDefault="00F372B7">
      <w:pPr>
        <w:pStyle w:val="BodyText3"/>
        <w:jc w:val="center"/>
        <w:rPr>
          <w:b/>
          <w:sz w:val="24"/>
        </w:rPr>
      </w:pPr>
    </w:p>
    <w:p w:rsidR="00F372B7" w:rsidRDefault="00F372B7">
      <w:pPr>
        <w:pStyle w:val="BodyText3"/>
        <w:jc w:val="center"/>
        <w:rPr>
          <w:b/>
          <w:sz w:val="24"/>
        </w:rPr>
      </w:pPr>
    </w:p>
    <w:p w:rsidR="00F372B7" w:rsidRDefault="00F372B7">
      <w:pPr>
        <w:pStyle w:val="BodyText3"/>
        <w:jc w:val="center"/>
        <w:rPr>
          <w:b/>
          <w:sz w:val="24"/>
        </w:rPr>
      </w:pPr>
    </w:p>
    <w:p w:rsidR="00F372B7" w:rsidRDefault="00951ECE" w:rsidP="00302977">
      <w:pPr>
        <w:pStyle w:val="BodyText3"/>
        <w:rPr>
          <w:b/>
          <w:sz w:val="24"/>
        </w:rPr>
      </w:pPr>
      <w:r>
        <w:rPr>
          <w:b/>
          <w:sz w:val="24"/>
        </w:rPr>
        <w:br w:type="page"/>
      </w:r>
      <w:r w:rsidR="00F372B7">
        <w:rPr>
          <w:b/>
          <w:sz w:val="24"/>
        </w:rPr>
        <w:lastRenderedPageBreak/>
        <w:t>H. SOFTWARE INSTALLATION</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 xml:space="preserve">The CD supplied along with X-Ray controller contains the software for installation in your PC </w:t>
      </w:r>
      <w:r>
        <w:rPr>
          <w:rFonts w:ascii="Trebuchet MS" w:hAnsi="Trebuchet MS"/>
          <w:b/>
        </w:rPr>
        <w:t>( XC-IMAGER).</w:t>
      </w:r>
      <w:r>
        <w:rPr>
          <w:rFonts w:ascii="Trebuchet MS" w:hAnsi="Trebuchet MS"/>
        </w:rPr>
        <w:t xml:space="preserve"> Once inserted in the CD drive, it will ‘Autorun’ and install the software. During installation, it will prompt for the directory where the software is to be installed  and the images are to be stored. </w:t>
      </w:r>
    </w:p>
    <w:p w:rsidR="00F372B7" w:rsidRDefault="00F372B7">
      <w:pPr>
        <w:numPr>
          <w:ilvl w:val="0"/>
          <w:numId w:val="8"/>
        </w:numPr>
        <w:tabs>
          <w:tab w:val="clear" w:pos="360"/>
          <w:tab w:val="num" w:pos="0"/>
        </w:tabs>
        <w:ind w:left="0" w:firstLine="0"/>
        <w:jc w:val="both"/>
        <w:rPr>
          <w:rFonts w:ascii="Trebuchet MS" w:hAnsi="Trebuchet MS"/>
        </w:rPr>
      </w:pPr>
      <w:r>
        <w:rPr>
          <w:rFonts w:ascii="Trebuchet MS" w:hAnsi="Trebuchet MS"/>
        </w:rPr>
        <w:t xml:space="preserve">To connect the X-Ray controller unit on a LAN network, the X-Ray control unit should have an unused network IP address assigned to it. </w:t>
      </w:r>
    </w:p>
    <w:p w:rsidR="00F372B7" w:rsidRDefault="00F372B7">
      <w:pPr>
        <w:numPr>
          <w:ilvl w:val="0"/>
          <w:numId w:val="8"/>
        </w:numPr>
        <w:tabs>
          <w:tab w:val="clear" w:pos="360"/>
          <w:tab w:val="num" w:pos="0"/>
        </w:tabs>
        <w:ind w:left="0" w:firstLine="0"/>
        <w:jc w:val="both"/>
        <w:rPr>
          <w:rFonts w:ascii="Trebuchet MS" w:hAnsi="Trebuchet MS"/>
        </w:rPr>
      </w:pPr>
      <w:r>
        <w:rPr>
          <w:rFonts w:ascii="Trebuchet MS" w:hAnsi="Trebuchet MS"/>
        </w:rPr>
        <w:t>In a multiple PC networked facility, find out the unused IP address from the network administrator and enter it on the X-Ray Controller unit as described in XC-V CONFIG : IP sub menu.</w:t>
      </w:r>
    </w:p>
    <w:p w:rsidR="00F372B7" w:rsidRDefault="00F372B7">
      <w:pPr>
        <w:jc w:val="both"/>
        <w:rPr>
          <w:rFonts w:ascii="Trebuchet MS" w:hAnsi="Trebuchet MS"/>
        </w:rPr>
      </w:pPr>
    </w:p>
    <w:p w:rsidR="00F372B7" w:rsidRPr="00951ECE" w:rsidRDefault="00F372B7" w:rsidP="00951ECE">
      <w:pPr>
        <w:pStyle w:val="BodyTextIndent3"/>
        <w:ind w:firstLine="0"/>
        <w:jc w:val="left"/>
      </w:pPr>
      <w:r w:rsidRPr="00951ECE">
        <w:t>3.Setting IP address to the PC</w:t>
      </w:r>
    </w:p>
    <w:p w:rsidR="00F372B7" w:rsidRDefault="00951ECE" w:rsidP="00951ECE">
      <w:pPr>
        <w:ind w:firstLine="720"/>
        <w:jc w:val="both"/>
        <w:rPr>
          <w:rFonts w:ascii="Trebuchet MS" w:hAnsi="Trebuchet MS"/>
          <w:b/>
          <w:i/>
        </w:rPr>
      </w:pPr>
      <w:proofErr w:type="spellStart"/>
      <w:r>
        <w:rPr>
          <w:rFonts w:ascii="Trebuchet MS" w:hAnsi="Trebuchet MS"/>
        </w:rPr>
        <w:t>a.</w:t>
      </w:r>
      <w:r w:rsidR="00F372B7">
        <w:rPr>
          <w:rFonts w:ascii="Trebuchet MS" w:hAnsi="Trebuchet MS"/>
        </w:rPr>
        <w:t>From</w:t>
      </w:r>
      <w:proofErr w:type="spellEnd"/>
      <w:r w:rsidR="00F372B7">
        <w:rPr>
          <w:rFonts w:ascii="Trebuchet MS" w:hAnsi="Trebuchet MS"/>
        </w:rPr>
        <w:t xml:space="preserve"> </w:t>
      </w:r>
      <w:r w:rsidR="00F372B7">
        <w:rPr>
          <w:rFonts w:ascii="Trebuchet MS" w:hAnsi="Trebuchet MS"/>
          <w:b/>
          <w:i/>
        </w:rPr>
        <w:t>Start</w:t>
      </w:r>
      <w:r w:rsidR="00F372B7">
        <w:rPr>
          <w:rFonts w:ascii="Trebuchet MS" w:hAnsi="Trebuchet MS"/>
        </w:rPr>
        <w:t xml:space="preserve"> menu select </w:t>
      </w:r>
      <w:r w:rsidR="00F372B7">
        <w:rPr>
          <w:rFonts w:ascii="Trebuchet MS" w:hAnsi="Trebuchet MS"/>
          <w:b/>
          <w:i/>
        </w:rPr>
        <w:t>Control Panel.</w:t>
      </w:r>
    </w:p>
    <w:p w:rsidR="00F372B7" w:rsidRDefault="003776E6" w:rsidP="00951ECE">
      <w:pPr>
        <w:ind w:left="720"/>
        <w:jc w:val="both"/>
        <w:rPr>
          <w:rFonts w:ascii="Trebuchet MS" w:hAnsi="Trebuchet MS"/>
        </w:rPr>
      </w:pPr>
      <w:r>
        <w:object w:dxaOrig="1440" w:dyaOrig="1440">
          <v:shape id="_x0000_s1073" type="#_x0000_t75" style="position:absolute;left:0;text-align:left;margin-left:57.6pt;margin-top:47.85pt;width:172.6pt;height:212pt;z-index:251641344" o:allowincell="f">
            <v:imagedata r:id="rId57" o:title=""/>
            <w10:wrap type="topAndBottom"/>
          </v:shape>
          <o:OLEObject Type="Embed" ProgID="PBrush" ShapeID="_x0000_s1073" DrawAspect="Content" ObjectID="_1581418195" r:id="rId58"/>
        </w:object>
      </w:r>
      <w:proofErr w:type="spellStart"/>
      <w:r w:rsidR="00951ECE">
        <w:rPr>
          <w:rFonts w:ascii="Trebuchet MS" w:hAnsi="Trebuchet MS"/>
        </w:rPr>
        <w:t>b.</w:t>
      </w:r>
      <w:r w:rsidR="00F372B7">
        <w:rPr>
          <w:rFonts w:ascii="Trebuchet MS" w:hAnsi="Trebuchet MS"/>
        </w:rPr>
        <w:t>Open</w:t>
      </w:r>
      <w:proofErr w:type="spellEnd"/>
      <w:r w:rsidR="00F372B7">
        <w:rPr>
          <w:rFonts w:ascii="Trebuchet MS" w:hAnsi="Trebuchet MS"/>
        </w:rPr>
        <w:t xml:space="preserve"> </w:t>
      </w:r>
      <w:r w:rsidR="00F372B7">
        <w:rPr>
          <w:rFonts w:ascii="Trebuchet MS" w:hAnsi="Trebuchet MS"/>
          <w:b/>
          <w:i/>
        </w:rPr>
        <w:t>Network Connections</w:t>
      </w:r>
      <w:r w:rsidR="00F372B7">
        <w:rPr>
          <w:rFonts w:ascii="Trebuchet MS" w:hAnsi="Trebuchet MS"/>
        </w:rPr>
        <w:t xml:space="preserve">. Right click on </w:t>
      </w:r>
      <w:r w:rsidR="00F372B7">
        <w:rPr>
          <w:rFonts w:ascii="Trebuchet MS" w:hAnsi="Trebuchet MS"/>
          <w:b/>
          <w:i/>
        </w:rPr>
        <w:t>Local Area Connection</w:t>
      </w:r>
      <w:r w:rsidR="00F372B7">
        <w:rPr>
          <w:rFonts w:ascii="Trebuchet MS" w:hAnsi="Trebuchet MS"/>
        </w:rPr>
        <w:t xml:space="preserve"> and select </w:t>
      </w:r>
      <w:r w:rsidR="00F372B7">
        <w:rPr>
          <w:rFonts w:ascii="Trebuchet MS" w:hAnsi="Trebuchet MS"/>
          <w:b/>
          <w:i/>
        </w:rPr>
        <w:t>Properties</w:t>
      </w:r>
      <w:r w:rsidR="00F372B7">
        <w:rPr>
          <w:rFonts w:ascii="Trebuchet MS" w:hAnsi="Trebuchet MS"/>
        </w:rPr>
        <w:t>. A dialog box like the one given below will appear.</w:t>
      </w: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F372B7">
      <w:pPr>
        <w:numPr>
          <w:ilvl w:val="0"/>
          <w:numId w:val="7"/>
        </w:numPr>
        <w:jc w:val="both"/>
        <w:rPr>
          <w:rFonts w:ascii="Trebuchet MS" w:hAnsi="Trebuchet MS"/>
        </w:rPr>
      </w:pPr>
      <w:r>
        <w:rPr>
          <w:rFonts w:ascii="Trebuchet MS" w:hAnsi="Trebuchet MS"/>
        </w:rPr>
        <w:lastRenderedPageBreak/>
        <w:t xml:space="preserve">Select </w:t>
      </w:r>
      <w:r>
        <w:rPr>
          <w:rFonts w:ascii="Trebuchet MS" w:hAnsi="Trebuchet MS"/>
          <w:b/>
          <w:i/>
        </w:rPr>
        <w:t>Internet Properties (TCP/IP)</w:t>
      </w:r>
      <w:r>
        <w:rPr>
          <w:rFonts w:ascii="Trebuchet MS" w:hAnsi="Trebuchet MS"/>
        </w:rPr>
        <w:t xml:space="preserve"> and click on </w:t>
      </w:r>
      <w:r>
        <w:rPr>
          <w:rFonts w:ascii="Trebuchet MS" w:hAnsi="Trebuchet MS"/>
          <w:b/>
          <w:i/>
        </w:rPr>
        <w:t>Properties</w:t>
      </w:r>
      <w:r>
        <w:rPr>
          <w:rFonts w:ascii="Trebuchet MS" w:hAnsi="Trebuchet MS"/>
        </w:rPr>
        <w:t>. Another dialog box appears.</w:t>
      </w:r>
    </w:p>
    <w:p w:rsidR="00F372B7" w:rsidRDefault="00F372B7">
      <w:pPr>
        <w:jc w:val="both"/>
        <w:rPr>
          <w:rFonts w:ascii="Trebuchet MS" w:hAnsi="Trebuchet MS"/>
        </w:rPr>
      </w:pPr>
    </w:p>
    <w:p w:rsidR="00F372B7" w:rsidRDefault="00F372B7">
      <w:pPr>
        <w:jc w:val="both"/>
        <w:rPr>
          <w:rFonts w:ascii="Trebuchet MS" w:hAnsi="Trebuchet MS"/>
        </w:rPr>
      </w:pPr>
    </w:p>
    <w:p w:rsidR="00F372B7" w:rsidRDefault="003776E6">
      <w:pPr>
        <w:jc w:val="both"/>
        <w:rPr>
          <w:rFonts w:ascii="Trebuchet MS" w:hAnsi="Trebuchet MS"/>
        </w:rPr>
      </w:pPr>
      <w:r>
        <w:object w:dxaOrig="1440" w:dyaOrig="1440">
          <v:shape id="_x0000_s1074" type="#_x0000_t75" style="position:absolute;left:0;text-align:left;margin-left:57.6pt;margin-top:6.75pt;width:193.9pt;height:217.6pt;z-index:251642368" o:allowincell="f">
            <v:imagedata r:id="rId59" o:title=""/>
            <w10:wrap type="topAndBottom"/>
          </v:shape>
          <o:OLEObject Type="Embed" ProgID="PBrush" ShapeID="_x0000_s1074" DrawAspect="Content" ObjectID="_1581418196" r:id="rId60"/>
        </w:objec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 xml:space="preserve">Here, IP address and Subnet mask have to be set. For a Subnet mask 255.255.255.0, the first 3 values for the IP address must be the same for XC-VPC and the PC. That is, if the IP address for </w:t>
      </w:r>
      <w:r w:rsidR="00300F2A">
        <w:rPr>
          <w:rFonts w:ascii="Trebuchet MS" w:hAnsi="Trebuchet MS"/>
        </w:rPr>
        <w:t xml:space="preserve">    </w:t>
      </w:r>
      <w:r>
        <w:rPr>
          <w:rFonts w:ascii="Trebuchet MS" w:hAnsi="Trebuchet MS"/>
        </w:rPr>
        <w:t xml:space="preserve">XC-VPC has been set as, say 192.168.2.101, IP address for the PC can be any value in the range 192.168.2.1 to 192.168.2.254 </w:t>
      </w:r>
      <w:r>
        <w:rPr>
          <w:rFonts w:ascii="Trebuchet MS" w:hAnsi="Trebuchet MS"/>
          <w:b/>
        </w:rPr>
        <w:t xml:space="preserve">except </w:t>
      </w:r>
      <w:r>
        <w:rPr>
          <w:rFonts w:ascii="Trebuchet MS" w:hAnsi="Trebuchet MS"/>
        </w:rPr>
        <w:t>192.168.2.101 itself</w:t>
      </w:r>
      <w:r>
        <w:rPr>
          <w:rFonts w:ascii="Trebuchet MS" w:hAnsi="Trebuchet MS"/>
          <w:b/>
        </w:rPr>
        <w:t>.</w:t>
      </w:r>
    </w:p>
    <w:p w:rsidR="00F372B7" w:rsidRDefault="00F372B7">
      <w:pPr>
        <w:jc w:val="both"/>
        <w:rPr>
          <w:rFonts w:ascii="Trebuchet MS" w:hAnsi="Trebuchet MS"/>
        </w:rPr>
      </w:pPr>
    </w:p>
    <w:p w:rsidR="00F372B7" w:rsidRDefault="00F372B7">
      <w:pPr>
        <w:jc w:val="both"/>
        <w:rPr>
          <w:rFonts w:ascii="Trebuchet MS" w:hAnsi="Trebuchet MS"/>
        </w:rPr>
      </w:pPr>
      <w:r>
        <w:rPr>
          <w:rFonts w:ascii="Trebuchet MS" w:hAnsi="Trebuchet MS"/>
        </w:rPr>
        <w:t>Enter the desired IP value and click OK.</w:t>
      </w:r>
    </w:p>
    <w:p w:rsidR="00EE6F7F" w:rsidRDefault="00EE6F7F" w:rsidP="00EE6F7F">
      <w:pPr>
        <w:jc w:val="center"/>
        <w:rPr>
          <w:rFonts w:ascii="Arial" w:hAnsi="Arial" w:cs="Arial"/>
          <w:b/>
          <w:u w:val="single"/>
        </w:rPr>
      </w:pPr>
      <w:r>
        <w:rPr>
          <w:rFonts w:ascii="Trebuchet MS" w:hAnsi="Trebuchet MS"/>
        </w:rPr>
        <w:br w:type="page"/>
      </w:r>
      <w:r w:rsidRPr="00367789">
        <w:rPr>
          <w:rFonts w:ascii="Arial" w:hAnsi="Arial" w:cs="Arial"/>
          <w:b/>
          <w:u w:val="single"/>
        </w:rPr>
        <w:lastRenderedPageBreak/>
        <w:t xml:space="preserve">Connection details </w:t>
      </w:r>
      <w:r>
        <w:rPr>
          <w:rFonts w:ascii="Arial" w:hAnsi="Arial" w:cs="Arial"/>
          <w:b/>
          <w:u w:val="single"/>
        </w:rPr>
        <w:t xml:space="preserve">only </w:t>
      </w:r>
      <w:r w:rsidRPr="00367789">
        <w:rPr>
          <w:rFonts w:ascii="Arial" w:hAnsi="Arial" w:cs="Arial"/>
          <w:b/>
          <w:u w:val="single"/>
        </w:rPr>
        <w:t>for XC-VAM-HD-720P</w:t>
      </w:r>
    </w:p>
    <w:p w:rsidR="00EE6F7F" w:rsidRPr="00367789" w:rsidRDefault="00EE6F7F" w:rsidP="00EE6F7F">
      <w:pPr>
        <w:jc w:val="center"/>
        <w:rPr>
          <w:rFonts w:ascii="Arial" w:hAnsi="Arial" w:cs="Arial"/>
          <w:b/>
          <w:u w:val="single"/>
        </w:rPr>
      </w:pPr>
    </w:p>
    <w:p w:rsidR="00EE6F7F" w:rsidRDefault="00EE6F7F" w:rsidP="00EE6F7F">
      <w:pPr>
        <w:rPr>
          <w:rFonts w:ascii="Arial" w:hAnsi="Arial" w:cs="Arial"/>
          <w:b/>
          <w:sz w:val="22"/>
          <w:szCs w:val="22"/>
        </w:rPr>
      </w:pPr>
    </w:p>
    <w:p w:rsidR="00EE6F7F" w:rsidRPr="00396E49" w:rsidRDefault="00EE6F7F" w:rsidP="00EE6F7F">
      <w:pPr>
        <w:rPr>
          <w:rFonts w:ascii="Calibri" w:hAnsi="Calibri" w:cs="Arial"/>
          <w:b/>
        </w:rPr>
      </w:pPr>
      <w:r w:rsidRPr="00396E49">
        <w:rPr>
          <w:rFonts w:ascii="Calibri" w:hAnsi="Calibri" w:cs="Arial"/>
          <w:b/>
        </w:rPr>
        <w:t xml:space="preserve">a. </w:t>
      </w:r>
      <w:r>
        <w:rPr>
          <w:rFonts w:ascii="Calibri" w:hAnsi="Calibri" w:cs="Arial"/>
          <w:b/>
        </w:rPr>
        <w:t xml:space="preserve"> </w:t>
      </w:r>
      <w:r w:rsidRPr="00396E49">
        <w:rPr>
          <w:rFonts w:ascii="Calibri" w:hAnsi="Calibri" w:cs="Arial"/>
          <w:b/>
        </w:rPr>
        <w:t xml:space="preserve">HD-720P </w:t>
      </w:r>
      <w:r>
        <w:rPr>
          <w:rFonts w:ascii="Calibri" w:hAnsi="Calibri" w:cs="Arial"/>
          <w:b/>
        </w:rPr>
        <w:t xml:space="preserve">output </w:t>
      </w:r>
      <w:r w:rsidRPr="00396E49">
        <w:rPr>
          <w:rFonts w:ascii="Calibri" w:hAnsi="Calibri" w:cs="Arial"/>
          <w:b/>
        </w:rPr>
        <w:t xml:space="preserve">selection: </w:t>
      </w:r>
    </w:p>
    <w:p w:rsidR="00EE6F7F" w:rsidRPr="00396E49" w:rsidRDefault="00EE6F7F" w:rsidP="00EE6F7F">
      <w:pPr>
        <w:ind w:left="360"/>
        <w:rPr>
          <w:rFonts w:ascii="Calibri" w:hAnsi="Calibri" w:cs="Arial"/>
          <w:b/>
        </w:rPr>
      </w:pPr>
    </w:p>
    <w:p w:rsidR="00EE6F7F" w:rsidRPr="00396E49" w:rsidRDefault="00EE6F7F" w:rsidP="00EE6F7F">
      <w:pPr>
        <w:ind w:left="1440"/>
        <w:rPr>
          <w:rFonts w:ascii="Calibri" w:hAnsi="Calibri" w:cs="Arial"/>
          <w:b/>
        </w:rPr>
      </w:pPr>
      <w:r w:rsidRPr="00396E49">
        <w:rPr>
          <w:rFonts w:ascii="Calibri" w:hAnsi="Calibri" w:cs="Arial"/>
          <w:b/>
        </w:rPr>
        <w:t xml:space="preserve">     </w:t>
      </w:r>
      <w:r w:rsidR="00E15F53">
        <w:rPr>
          <w:rFonts w:ascii="Calibri" w:hAnsi="Calibri" w:cs="Arial"/>
          <w:b/>
          <w:noProof/>
          <w:lang w:bidi="ml-IN"/>
        </w:rPr>
        <w:drawing>
          <wp:inline distT="0" distB="0" distL="0" distR="0">
            <wp:extent cx="1431290" cy="54038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1431290" cy="540385"/>
                    </a:xfrm>
                    <a:prstGeom prst="rect">
                      <a:avLst/>
                    </a:prstGeom>
                    <a:noFill/>
                    <a:ln w="9525">
                      <a:noFill/>
                      <a:miter lim="800000"/>
                      <a:headEnd/>
                      <a:tailEnd/>
                    </a:ln>
                  </pic:spPr>
                </pic:pic>
              </a:graphicData>
            </a:graphic>
          </wp:inline>
        </w:drawing>
      </w:r>
    </w:p>
    <w:p w:rsidR="00EE6F7F" w:rsidRPr="00396E49" w:rsidRDefault="00EE6F7F" w:rsidP="00EE6F7F">
      <w:pPr>
        <w:rPr>
          <w:rFonts w:ascii="Calibri" w:hAnsi="Calibri" w:cs="Arial"/>
          <w:b/>
        </w:rPr>
      </w:pPr>
    </w:p>
    <w:p w:rsidR="00EE6F7F" w:rsidRPr="00396E49" w:rsidRDefault="00EE6F7F" w:rsidP="00EE6F7F">
      <w:pPr>
        <w:jc w:val="both"/>
        <w:rPr>
          <w:rFonts w:ascii="Calibri" w:hAnsi="Calibri" w:cs="Arial"/>
          <w:sz w:val="22"/>
          <w:szCs w:val="22"/>
        </w:rPr>
      </w:pPr>
      <w:r w:rsidRPr="00396E49">
        <w:rPr>
          <w:rFonts w:ascii="Calibri" w:hAnsi="Calibri" w:cs="Arial"/>
          <w:b/>
          <w:sz w:val="22"/>
          <w:szCs w:val="22"/>
        </w:rPr>
        <w:tab/>
      </w:r>
      <w:r w:rsidRPr="00396E49">
        <w:rPr>
          <w:rFonts w:ascii="Calibri" w:hAnsi="Calibri" w:cs="Arial"/>
          <w:sz w:val="22"/>
          <w:szCs w:val="22"/>
        </w:rPr>
        <w:t xml:space="preserve">For selecting HD-720P standard, select the toggle switch provided at the back panel </w:t>
      </w:r>
      <w:r>
        <w:rPr>
          <w:rFonts w:ascii="Calibri" w:hAnsi="Calibri" w:cs="Arial"/>
          <w:sz w:val="22"/>
          <w:szCs w:val="22"/>
        </w:rPr>
        <w:t xml:space="preserve">of XC-VAM–HD 720P </w:t>
      </w:r>
      <w:r w:rsidRPr="00396E49">
        <w:rPr>
          <w:rFonts w:ascii="Calibri" w:hAnsi="Calibri" w:cs="Arial"/>
          <w:sz w:val="22"/>
          <w:szCs w:val="22"/>
        </w:rPr>
        <w:t xml:space="preserve">to the right </w:t>
      </w:r>
      <w:r>
        <w:rPr>
          <w:rFonts w:ascii="Calibri" w:hAnsi="Calibri" w:cs="Arial"/>
          <w:sz w:val="22"/>
          <w:szCs w:val="22"/>
        </w:rPr>
        <w:t xml:space="preserve">(HDTV) </w:t>
      </w:r>
      <w:r w:rsidRPr="00396E49">
        <w:rPr>
          <w:rFonts w:ascii="Calibri" w:hAnsi="Calibri" w:cs="Arial"/>
          <w:sz w:val="22"/>
          <w:szCs w:val="22"/>
        </w:rPr>
        <w:t xml:space="preserve">position. The switch positions are shown in the figure above. Please note that </w:t>
      </w:r>
      <w:r>
        <w:rPr>
          <w:rFonts w:ascii="Calibri" w:hAnsi="Calibri" w:cs="Arial"/>
          <w:sz w:val="22"/>
          <w:szCs w:val="22"/>
        </w:rPr>
        <w:t>each</w:t>
      </w:r>
      <w:r w:rsidRPr="00396E49">
        <w:rPr>
          <w:rFonts w:ascii="Calibri" w:hAnsi="Calibri" w:cs="Arial"/>
          <w:sz w:val="22"/>
          <w:szCs w:val="22"/>
        </w:rPr>
        <w:t xml:space="preserve"> time you change the position, the unit has to be switched OFF and powered ON again to effect the selection.</w:t>
      </w:r>
    </w:p>
    <w:p w:rsidR="00EE6F7F" w:rsidRPr="00396E49" w:rsidRDefault="00EE6F7F" w:rsidP="00EE6F7F">
      <w:pPr>
        <w:rPr>
          <w:rFonts w:ascii="Calibri" w:hAnsi="Calibri" w:cs="Arial"/>
          <w:sz w:val="22"/>
          <w:szCs w:val="22"/>
        </w:rPr>
      </w:pPr>
    </w:p>
    <w:p w:rsidR="00EE6F7F" w:rsidRPr="00396E49" w:rsidRDefault="00EE6F7F" w:rsidP="00EE6F7F">
      <w:pPr>
        <w:rPr>
          <w:rFonts w:ascii="Calibri" w:hAnsi="Calibri" w:cs="Arial"/>
          <w:b/>
          <w:sz w:val="22"/>
          <w:szCs w:val="22"/>
        </w:rPr>
      </w:pPr>
      <w:r w:rsidRPr="00396E49">
        <w:rPr>
          <w:rFonts w:ascii="Calibri" w:hAnsi="Calibri" w:cs="Arial"/>
          <w:b/>
          <w:sz w:val="22"/>
          <w:szCs w:val="22"/>
        </w:rPr>
        <w:t xml:space="preserve">b. </w:t>
      </w:r>
      <w:r>
        <w:rPr>
          <w:rFonts w:ascii="Calibri" w:hAnsi="Calibri" w:cs="Arial"/>
          <w:b/>
          <w:sz w:val="22"/>
          <w:szCs w:val="22"/>
        </w:rPr>
        <w:t xml:space="preserve"> </w:t>
      </w:r>
      <w:r w:rsidRPr="00396E49">
        <w:rPr>
          <w:rFonts w:ascii="Calibri" w:hAnsi="Calibri" w:cs="Arial"/>
          <w:b/>
          <w:sz w:val="22"/>
          <w:szCs w:val="22"/>
        </w:rPr>
        <w:t>HD-720P Connection:</w:t>
      </w:r>
    </w:p>
    <w:p w:rsidR="00EE6F7F" w:rsidRPr="00396E49" w:rsidRDefault="00EE6F7F" w:rsidP="00EE6F7F">
      <w:pPr>
        <w:rPr>
          <w:rFonts w:ascii="Calibri" w:hAnsi="Calibri" w:cs="Arial"/>
          <w:b/>
          <w:sz w:val="22"/>
          <w:szCs w:val="22"/>
        </w:rPr>
      </w:pPr>
    </w:p>
    <w:p w:rsidR="00EE6F7F" w:rsidRDefault="005D7CE6" w:rsidP="00EE6F7F">
      <w:pPr>
        <w:jc w:val="both"/>
        <w:rPr>
          <w:rFonts w:ascii="Calibri" w:hAnsi="Calibri" w:cs="Arial"/>
          <w:sz w:val="22"/>
          <w:szCs w:val="22"/>
        </w:rPr>
      </w:pPr>
      <w:r>
        <w:rPr>
          <w:rFonts w:ascii="Calibri" w:hAnsi="Calibri" w:cs="Arial"/>
          <w:b/>
          <w:sz w:val="22"/>
          <w:szCs w:val="22"/>
        </w:rPr>
        <w:t xml:space="preserve">                      </w:t>
      </w:r>
      <w:r w:rsidR="00EE6F7F" w:rsidRPr="00396E49">
        <w:rPr>
          <w:rFonts w:ascii="Calibri" w:hAnsi="Calibri" w:cs="Arial"/>
          <w:sz w:val="22"/>
          <w:szCs w:val="22"/>
        </w:rPr>
        <w:t>Connect an RCA cable (standard audio video connecting cable) to the RCA connector provided at the rear side of the</w:t>
      </w:r>
      <w:r>
        <w:rPr>
          <w:rFonts w:ascii="Calibri" w:hAnsi="Calibri" w:cs="Arial"/>
          <w:sz w:val="22"/>
          <w:szCs w:val="22"/>
        </w:rPr>
        <w:t xml:space="preserve">         </w:t>
      </w:r>
      <w:r w:rsidR="00EE6F7F" w:rsidRPr="00396E49">
        <w:rPr>
          <w:rFonts w:ascii="Calibri" w:hAnsi="Calibri" w:cs="Arial"/>
          <w:sz w:val="22"/>
          <w:szCs w:val="22"/>
        </w:rPr>
        <w:t xml:space="preserve"> </w:t>
      </w:r>
      <w:r w:rsidR="00EE6F7F">
        <w:rPr>
          <w:rFonts w:ascii="Calibri" w:hAnsi="Calibri" w:cs="Arial"/>
          <w:sz w:val="22"/>
          <w:szCs w:val="22"/>
        </w:rPr>
        <w:t xml:space="preserve">XC-VAM-HD-720P </w:t>
      </w:r>
      <w:r w:rsidR="00EE6F7F" w:rsidRPr="00396E49">
        <w:rPr>
          <w:rFonts w:ascii="Calibri" w:hAnsi="Calibri" w:cs="Arial"/>
          <w:sz w:val="22"/>
          <w:szCs w:val="22"/>
        </w:rPr>
        <w:t xml:space="preserve">unit, written as HDTV to get the output from the unit. The other end is to be connected to the ‘Y’ input of the component input available with the TV unit. </w:t>
      </w:r>
      <w:r w:rsidR="00EE6F7F">
        <w:rPr>
          <w:rFonts w:ascii="Calibri" w:hAnsi="Calibri" w:cs="Arial"/>
          <w:sz w:val="22"/>
          <w:szCs w:val="22"/>
        </w:rPr>
        <w:t>Two nos. of 75 Ohm terminations for RCA are supplied for XC-VAM-HD-720P for plugging in the other</w:t>
      </w:r>
      <w:r w:rsidR="00EE6F7F" w:rsidRPr="00396E49">
        <w:rPr>
          <w:rFonts w:ascii="Calibri" w:hAnsi="Calibri" w:cs="Arial"/>
          <w:sz w:val="22"/>
          <w:szCs w:val="22"/>
        </w:rPr>
        <w:t xml:space="preserve"> inputs ‘R-Y’ </w:t>
      </w:r>
      <w:r w:rsidR="00EE6F7F">
        <w:rPr>
          <w:rFonts w:ascii="Calibri" w:hAnsi="Calibri" w:cs="Arial"/>
          <w:sz w:val="22"/>
          <w:szCs w:val="22"/>
        </w:rPr>
        <w:t>(</w:t>
      </w:r>
      <w:r w:rsidR="00EE6F7F" w:rsidRPr="00396E49">
        <w:rPr>
          <w:rFonts w:ascii="Calibri" w:hAnsi="Calibri" w:cs="Arial"/>
          <w:sz w:val="22"/>
          <w:szCs w:val="22"/>
        </w:rPr>
        <w:t>‘</w:t>
      </w:r>
      <w:proofErr w:type="spellStart"/>
      <w:r w:rsidR="00EE6F7F" w:rsidRPr="00396E49">
        <w:rPr>
          <w:rFonts w:ascii="Calibri" w:hAnsi="Calibri" w:cs="Arial"/>
          <w:sz w:val="22"/>
          <w:szCs w:val="22"/>
        </w:rPr>
        <w:t>Pr</w:t>
      </w:r>
      <w:proofErr w:type="spellEnd"/>
      <w:r w:rsidR="00EE6F7F" w:rsidRPr="00396E49">
        <w:rPr>
          <w:rFonts w:ascii="Calibri" w:hAnsi="Calibri" w:cs="Arial"/>
          <w:sz w:val="22"/>
          <w:szCs w:val="22"/>
        </w:rPr>
        <w:t>’</w:t>
      </w:r>
      <w:r w:rsidR="00EE6F7F">
        <w:rPr>
          <w:rFonts w:ascii="Calibri" w:hAnsi="Calibri" w:cs="Arial"/>
          <w:sz w:val="22"/>
          <w:szCs w:val="22"/>
        </w:rPr>
        <w:t>)</w:t>
      </w:r>
      <w:r w:rsidR="00EE6F7F" w:rsidRPr="00396E49">
        <w:rPr>
          <w:rFonts w:ascii="Calibri" w:hAnsi="Calibri" w:cs="Arial"/>
          <w:sz w:val="22"/>
          <w:szCs w:val="22"/>
        </w:rPr>
        <w:t xml:space="preserve"> and ‘B-Y’ </w:t>
      </w:r>
      <w:r w:rsidR="00EE6F7F">
        <w:rPr>
          <w:rFonts w:ascii="Calibri" w:hAnsi="Calibri" w:cs="Arial"/>
          <w:sz w:val="22"/>
          <w:szCs w:val="22"/>
        </w:rPr>
        <w:t>(</w:t>
      </w:r>
      <w:r w:rsidR="00EE6F7F" w:rsidRPr="00396E49">
        <w:rPr>
          <w:rFonts w:ascii="Calibri" w:hAnsi="Calibri" w:cs="Arial"/>
          <w:sz w:val="22"/>
          <w:szCs w:val="22"/>
        </w:rPr>
        <w:t>‘</w:t>
      </w:r>
      <w:proofErr w:type="spellStart"/>
      <w:r w:rsidR="00EE6F7F" w:rsidRPr="00396E49">
        <w:rPr>
          <w:rFonts w:ascii="Calibri" w:hAnsi="Calibri" w:cs="Arial"/>
          <w:sz w:val="22"/>
          <w:szCs w:val="22"/>
        </w:rPr>
        <w:t>Pb</w:t>
      </w:r>
      <w:proofErr w:type="spellEnd"/>
      <w:r w:rsidR="00EE6F7F" w:rsidRPr="00396E49">
        <w:rPr>
          <w:rFonts w:ascii="Calibri" w:hAnsi="Calibri" w:cs="Arial"/>
          <w:sz w:val="22"/>
          <w:szCs w:val="22"/>
        </w:rPr>
        <w:t>’</w:t>
      </w:r>
      <w:r w:rsidR="00EE6F7F">
        <w:rPr>
          <w:rFonts w:ascii="Calibri" w:hAnsi="Calibri" w:cs="Arial"/>
          <w:sz w:val="22"/>
          <w:szCs w:val="22"/>
        </w:rPr>
        <w:t>)</w:t>
      </w:r>
      <w:r w:rsidR="00EE6F7F" w:rsidRPr="00396E49">
        <w:rPr>
          <w:rFonts w:ascii="Calibri" w:hAnsi="Calibri" w:cs="Arial"/>
          <w:sz w:val="22"/>
          <w:szCs w:val="22"/>
        </w:rPr>
        <w:t xml:space="preserve"> </w:t>
      </w:r>
      <w:r w:rsidR="00EE6F7F">
        <w:rPr>
          <w:rFonts w:ascii="Calibri" w:hAnsi="Calibri" w:cs="Arial"/>
          <w:sz w:val="22"/>
          <w:szCs w:val="22"/>
        </w:rPr>
        <w:t>of the LCD TV</w:t>
      </w:r>
      <w:r w:rsidR="00EE6F7F" w:rsidRPr="00396E49">
        <w:rPr>
          <w:rFonts w:ascii="Calibri" w:hAnsi="Calibri" w:cs="Arial"/>
          <w:sz w:val="22"/>
          <w:szCs w:val="22"/>
        </w:rPr>
        <w:t xml:space="preserve">. </w:t>
      </w:r>
    </w:p>
    <w:p w:rsidR="00EE6F7F" w:rsidRPr="00396E49" w:rsidRDefault="00EE6F7F" w:rsidP="00EE6F7F">
      <w:pPr>
        <w:jc w:val="both"/>
        <w:rPr>
          <w:rFonts w:ascii="Calibri" w:hAnsi="Calibri" w:cs="Arial"/>
          <w:sz w:val="22"/>
          <w:szCs w:val="22"/>
        </w:rPr>
      </w:pPr>
      <w:r>
        <w:rPr>
          <w:rFonts w:ascii="Calibri" w:hAnsi="Calibri" w:cs="Arial"/>
          <w:sz w:val="22"/>
          <w:szCs w:val="22"/>
        </w:rPr>
        <w:tab/>
      </w:r>
      <w:r w:rsidRPr="00396E49">
        <w:rPr>
          <w:rFonts w:ascii="Calibri" w:hAnsi="Calibri" w:cs="Arial"/>
          <w:sz w:val="22"/>
          <w:szCs w:val="22"/>
        </w:rPr>
        <w:t xml:space="preserve">Video output </w:t>
      </w:r>
      <w:r>
        <w:rPr>
          <w:rFonts w:ascii="Calibri" w:hAnsi="Calibri" w:cs="Arial"/>
          <w:sz w:val="22"/>
          <w:szCs w:val="22"/>
        </w:rPr>
        <w:t>of</w:t>
      </w:r>
      <w:r w:rsidRPr="00396E49">
        <w:rPr>
          <w:rFonts w:ascii="Calibri" w:hAnsi="Calibri" w:cs="Arial"/>
          <w:sz w:val="22"/>
          <w:szCs w:val="22"/>
        </w:rPr>
        <w:t xml:space="preserve"> the </w:t>
      </w:r>
      <w:r>
        <w:rPr>
          <w:rFonts w:ascii="Calibri" w:hAnsi="Calibri" w:cs="Arial"/>
          <w:sz w:val="22"/>
          <w:szCs w:val="22"/>
        </w:rPr>
        <w:t xml:space="preserve">XC-VAM-HD-720P </w:t>
      </w:r>
      <w:r w:rsidRPr="00396E49">
        <w:rPr>
          <w:rFonts w:ascii="Calibri" w:hAnsi="Calibri" w:cs="Arial"/>
          <w:sz w:val="22"/>
          <w:szCs w:val="22"/>
        </w:rPr>
        <w:t>unit (BNC output) should be left free to avoid double termination.</w:t>
      </w:r>
    </w:p>
    <w:p w:rsidR="00EE6F7F" w:rsidRPr="00396E49" w:rsidRDefault="00EE6F7F" w:rsidP="00EE6F7F">
      <w:pPr>
        <w:rPr>
          <w:rFonts w:ascii="Calibri" w:hAnsi="Calibri" w:cs="Arial"/>
          <w:sz w:val="22"/>
          <w:szCs w:val="22"/>
        </w:rPr>
      </w:pPr>
    </w:p>
    <w:p w:rsidR="00EE6F7F" w:rsidRPr="00396E49" w:rsidRDefault="00EE6F7F" w:rsidP="00EE6F7F">
      <w:pPr>
        <w:rPr>
          <w:rFonts w:ascii="Calibri" w:hAnsi="Calibri" w:cs="Arial"/>
          <w:b/>
          <w:sz w:val="22"/>
          <w:szCs w:val="22"/>
        </w:rPr>
      </w:pPr>
      <w:r>
        <w:rPr>
          <w:rFonts w:ascii="Calibri" w:hAnsi="Calibri" w:cs="Arial"/>
          <w:b/>
          <w:sz w:val="22"/>
          <w:szCs w:val="22"/>
        </w:rPr>
        <w:t>c</w:t>
      </w:r>
      <w:r w:rsidRPr="00396E49">
        <w:rPr>
          <w:rFonts w:ascii="Calibri" w:hAnsi="Calibri" w:cs="Arial"/>
          <w:b/>
          <w:sz w:val="22"/>
          <w:szCs w:val="22"/>
        </w:rPr>
        <w:t xml:space="preserve">. </w:t>
      </w:r>
      <w:r>
        <w:rPr>
          <w:rFonts w:ascii="Calibri" w:hAnsi="Calibri" w:cs="Arial"/>
          <w:b/>
          <w:sz w:val="22"/>
          <w:szCs w:val="22"/>
        </w:rPr>
        <w:t xml:space="preserve"> I</w:t>
      </w:r>
      <w:r w:rsidRPr="00396E49">
        <w:rPr>
          <w:rFonts w:ascii="Calibri" w:hAnsi="Calibri" w:cs="Arial"/>
          <w:b/>
          <w:sz w:val="22"/>
          <w:szCs w:val="22"/>
        </w:rPr>
        <w:t>nput selection on TV:</w:t>
      </w:r>
    </w:p>
    <w:p w:rsidR="00EE6F7F" w:rsidRPr="00396E49" w:rsidRDefault="00EE6F7F" w:rsidP="00EE6F7F">
      <w:pPr>
        <w:rPr>
          <w:rFonts w:ascii="Calibri" w:hAnsi="Calibri" w:cs="Arial"/>
          <w:b/>
          <w:sz w:val="22"/>
          <w:szCs w:val="22"/>
        </w:rPr>
      </w:pPr>
    </w:p>
    <w:p w:rsidR="00EE6F7F" w:rsidRPr="00396E49" w:rsidRDefault="00EE6F7F" w:rsidP="00EE6F7F">
      <w:pPr>
        <w:jc w:val="both"/>
        <w:rPr>
          <w:rFonts w:ascii="Calibri" w:hAnsi="Calibri" w:cs="Arial"/>
          <w:sz w:val="22"/>
          <w:szCs w:val="22"/>
        </w:rPr>
      </w:pPr>
      <w:r w:rsidRPr="00396E49">
        <w:rPr>
          <w:rFonts w:ascii="Calibri" w:hAnsi="Calibri" w:cs="Arial"/>
          <w:b/>
          <w:sz w:val="22"/>
          <w:szCs w:val="22"/>
        </w:rPr>
        <w:tab/>
      </w:r>
      <w:r w:rsidRPr="00396E49">
        <w:rPr>
          <w:rFonts w:ascii="Calibri" w:hAnsi="Calibri" w:cs="Arial"/>
          <w:sz w:val="22"/>
          <w:szCs w:val="22"/>
        </w:rPr>
        <w:t xml:space="preserve">Select the component input for video source by using the remote controller. Some LCD TV may have more than component input, connection and input selection has to be done accordingly. </w:t>
      </w:r>
    </w:p>
    <w:p w:rsidR="00417D4F" w:rsidRDefault="00417D4F">
      <w:pPr>
        <w:jc w:val="both"/>
        <w:rPr>
          <w:rFonts w:ascii="Trebuchet MS" w:hAnsi="Trebuchet MS"/>
        </w:rPr>
      </w:pPr>
    </w:p>
    <w:p w:rsidR="00417D4F" w:rsidRDefault="00417D4F" w:rsidP="00417D4F">
      <w:pPr>
        <w:rPr>
          <w:rFonts w:ascii="Trebuchet MS" w:hAnsi="Trebuchet MS"/>
        </w:rPr>
      </w:pPr>
    </w:p>
    <w:p w:rsidR="00F372B7" w:rsidRDefault="00F372B7"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r>
        <w:rPr>
          <w:rFonts w:ascii="Trebuchet MS" w:hAnsi="Trebuchet MS"/>
        </w:rPr>
        <w:lastRenderedPageBreak/>
        <w:t>NOTES</w:t>
      </w:r>
    </w:p>
    <w:p w:rsidR="00417D4F" w:rsidRDefault="003776E6" w:rsidP="00417D4F">
      <w:pPr>
        <w:tabs>
          <w:tab w:val="left" w:pos="1970"/>
        </w:tabs>
        <w:rPr>
          <w:rFonts w:ascii="Trebuchet MS" w:hAnsi="Trebuchet MS"/>
        </w:rPr>
      </w:pPr>
      <w:r>
        <w:rPr>
          <w:rFonts w:ascii="Trebuchet MS" w:hAnsi="Trebuchet MS"/>
          <w:noProof/>
        </w:rPr>
        <w:pict>
          <v:shapetype id="_x0000_t32" coordsize="21600,21600" o:spt="32" o:oned="t" path="m,l21600,21600e" filled="f">
            <v:path arrowok="t" fillok="f" o:connecttype="none"/>
            <o:lock v:ext="edit" shapetype="t"/>
          </v:shapetype>
          <v:shape id="_x0000_s1137" type="#_x0000_t32" style="position:absolute;margin-left:-6.65pt;margin-top:9.6pt;width:320.6pt;height:.05pt;z-index:251678208" o:connectortype="straight"/>
        </w:pict>
      </w:r>
    </w:p>
    <w:p w:rsidR="00417D4F" w:rsidRPr="00417D4F" w:rsidRDefault="00417D4F" w:rsidP="00417D4F">
      <w:pPr>
        <w:rPr>
          <w:rFonts w:ascii="Trebuchet MS" w:hAnsi="Trebuchet MS"/>
        </w:rPr>
      </w:pPr>
    </w:p>
    <w:p w:rsidR="00417D4F" w:rsidRDefault="00417D4F" w:rsidP="00417D4F">
      <w:pP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r>
        <w:rPr>
          <w:rFonts w:ascii="Trebuchet MS" w:hAnsi="Trebuchet MS"/>
        </w:rPr>
        <w:lastRenderedPageBreak/>
        <w:t>NOTES</w:t>
      </w:r>
    </w:p>
    <w:p w:rsidR="00417D4F" w:rsidRDefault="003776E6" w:rsidP="00417D4F">
      <w:pPr>
        <w:jc w:val="center"/>
        <w:rPr>
          <w:rFonts w:ascii="Trebuchet MS" w:hAnsi="Trebuchet MS"/>
        </w:rPr>
      </w:pPr>
      <w:r>
        <w:rPr>
          <w:rFonts w:ascii="Trebuchet MS" w:hAnsi="Trebuchet MS"/>
          <w:noProof/>
        </w:rPr>
        <w:pict>
          <v:shape id="_x0000_s1138" type="#_x0000_t32" style="position:absolute;left:0;text-align:left;margin-left:-.55pt;margin-top:3.5pt;width:319.25pt;height:0;z-index:251679232" o:connectortype="straight"/>
        </w:pict>
      </w: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r>
        <w:rPr>
          <w:rFonts w:ascii="Trebuchet MS" w:hAnsi="Trebuchet MS"/>
        </w:rPr>
        <w:lastRenderedPageBreak/>
        <w:t>NOTES</w:t>
      </w:r>
    </w:p>
    <w:p w:rsidR="00417D4F" w:rsidRDefault="003776E6" w:rsidP="00417D4F">
      <w:pPr>
        <w:jc w:val="center"/>
        <w:rPr>
          <w:rFonts w:ascii="Trebuchet MS" w:hAnsi="Trebuchet MS"/>
        </w:rPr>
      </w:pPr>
      <w:r>
        <w:rPr>
          <w:rFonts w:ascii="Trebuchet MS" w:hAnsi="Trebuchet MS"/>
          <w:noProof/>
        </w:rPr>
        <w:pict>
          <v:shape id="_x0000_s1140" type="#_x0000_t32" style="position:absolute;left:0;text-align:left;margin-left:2.85pt;margin-top:2.1pt;width:310.4pt;height:.05pt;z-index:251680256" o:connectortype="straight"/>
        </w:pict>
      </w:r>
    </w:p>
    <w:p w:rsidR="00417D4F" w:rsidRDefault="00417D4F" w:rsidP="00417D4F">
      <w:pPr>
        <w:tabs>
          <w:tab w:val="center" w:pos="3045"/>
          <w:tab w:val="left" w:pos="5393"/>
        </w:tabs>
        <w:rPr>
          <w:rFonts w:ascii="Trebuchet MS" w:hAnsi="Trebuchet MS"/>
        </w:rPr>
      </w:pPr>
      <w:r>
        <w:rPr>
          <w:rFonts w:ascii="Trebuchet MS" w:hAnsi="Trebuchet MS"/>
        </w:rPr>
        <w:tab/>
      </w:r>
      <w:r>
        <w:rPr>
          <w:rFonts w:ascii="Trebuchet MS" w:hAnsi="Trebuchet MS"/>
        </w:rPr>
        <w:tab/>
      </w:r>
    </w:p>
    <w:p w:rsidR="00417D4F" w:rsidRDefault="00417D4F" w:rsidP="00417D4F">
      <w:pPr>
        <w:jc w:val="center"/>
        <w:rPr>
          <w:rFonts w:ascii="Trebuchet MS" w:hAnsi="Trebuchet MS"/>
        </w:rPr>
      </w:pPr>
    </w:p>
    <w:p w:rsidR="00417D4F" w:rsidRDefault="00417D4F" w:rsidP="00417D4F">
      <w:pPr>
        <w:jc w:val="center"/>
        <w:rPr>
          <w:rFonts w:ascii="Trebuchet MS" w:hAnsi="Trebuchet MS"/>
        </w:rPr>
      </w:pPr>
    </w:p>
    <w:p w:rsidR="00417D4F" w:rsidRPr="00417D4F" w:rsidRDefault="00417D4F" w:rsidP="00417D4F">
      <w:pPr>
        <w:jc w:val="center"/>
        <w:rPr>
          <w:rFonts w:ascii="Trebuchet MS" w:hAnsi="Trebuchet MS"/>
        </w:rPr>
      </w:pPr>
    </w:p>
    <w:sectPr w:rsidR="00417D4F" w:rsidRPr="00417D4F" w:rsidSect="001B1E10">
      <w:headerReference w:type="default" r:id="rId62"/>
      <w:footerReference w:type="default" r:id="rId63"/>
      <w:pgSz w:w="8417" w:h="11909" w:orient="landscape" w:code="9"/>
      <w:pgMar w:top="1152" w:right="1152" w:bottom="1152" w:left="1152" w:header="576"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76E6" w:rsidRDefault="003776E6">
      <w:r>
        <w:separator/>
      </w:r>
    </w:p>
  </w:endnote>
  <w:endnote w:type="continuationSeparator" w:id="0">
    <w:p w:rsidR="003776E6" w:rsidRDefault="00377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Kartika">
    <w:panose1 w:val="02020503030404060203"/>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6E4" w:rsidRDefault="00C866E4">
    <w:pPr>
      <w:pStyle w:val="Footer"/>
      <w:framePr w:wrap="around" w:vAnchor="text" w:hAnchor="page" w:x="1153" w:y="213"/>
      <w:rPr>
        <w:rStyle w:val="PageNumber"/>
        <w:rFonts w:ascii="Arial" w:hAnsi="Arial"/>
      </w:rPr>
    </w:pP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Pr>
        <w:rStyle w:val="PageNumber"/>
        <w:rFonts w:ascii="Arial" w:hAnsi="Arial"/>
        <w:noProof/>
      </w:rPr>
      <w:t>12</w:t>
    </w:r>
    <w:r>
      <w:rPr>
        <w:rStyle w:val="PageNumber"/>
        <w:rFonts w:ascii="Arial" w:hAnsi="Arial"/>
      </w:rPr>
      <w:fldChar w:fldCharType="end"/>
    </w:r>
  </w:p>
  <w:p w:rsidR="00C866E4" w:rsidRDefault="003776E6">
    <w:pPr>
      <w:pStyle w:val="Footer"/>
      <w:ind w:right="360" w:firstLine="360"/>
    </w:pPr>
    <w:r>
      <w:rPr>
        <w:rFonts w:ascii="Arial" w:hAnsi="Arial"/>
        <w:noProof/>
      </w:rPr>
      <w:pict>
        <v:line id="_x0000_s2052" style="position:absolute;left:0;text-align:left;z-index:251659264" from="-6.75pt,3.1pt" to="338.85pt,3.1pt" o:allowincell="f"/>
      </w:pict>
    </w:r>
  </w:p>
  <w:p w:rsidR="00C866E4" w:rsidRDefault="00C866E4">
    <w:pPr>
      <w:pStyle w:val="Footer"/>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6E4" w:rsidRDefault="00C866E4">
    <w:pPr>
      <w:pStyle w:val="Footer"/>
      <w:framePr w:w="274" w:wrap="around" w:vAnchor="text" w:hAnchor="page" w:x="6913" w:y="213"/>
      <w:rPr>
        <w:rStyle w:val="PageNumber"/>
        <w:rFonts w:ascii="Arial" w:hAnsi="Arial"/>
      </w:rPr>
    </w:pP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sidR="005F46E4">
      <w:rPr>
        <w:rStyle w:val="PageNumber"/>
        <w:rFonts w:ascii="Arial" w:hAnsi="Arial"/>
        <w:noProof/>
      </w:rPr>
      <w:t>5</w:t>
    </w:r>
    <w:r>
      <w:rPr>
        <w:rStyle w:val="PageNumber"/>
        <w:rFonts w:ascii="Arial" w:hAnsi="Arial"/>
      </w:rPr>
      <w:fldChar w:fldCharType="end"/>
    </w:r>
  </w:p>
  <w:p w:rsidR="00C866E4" w:rsidRDefault="003776E6">
    <w:pPr>
      <w:pStyle w:val="Footer"/>
      <w:tabs>
        <w:tab w:val="clear" w:pos="4320"/>
      </w:tabs>
      <w:ind w:right="360" w:firstLine="360"/>
    </w:pPr>
    <w:r>
      <w:rPr>
        <w:noProof/>
      </w:rPr>
      <w:pict>
        <v:line id="_x0000_s2051" style="position:absolute;left:0;text-align:left;z-index:251658240" from="0,9.2pt" to="300pt,9.2pt" o:allowincell="f"/>
      </w:pict>
    </w:r>
  </w:p>
  <w:p w:rsidR="00C866E4" w:rsidRDefault="00C866E4">
    <w:pPr>
      <w:pStyle w:val="Footer"/>
      <w:tabs>
        <w:tab w:val="clear" w:pos="4320"/>
      </w:tabs>
      <w:rPr>
        <w:rFonts w:ascii="Arial" w:hAnsi="Arial"/>
      </w:rPr>
    </w:pPr>
    <w:r>
      <w:rPr>
        <w:snapToGrid w:val="0"/>
      </w:rPr>
      <w:tab/>
    </w:r>
    <w:r>
      <w:rPr>
        <w:rFonts w:ascii="Arial" w:hAnsi="Arial"/>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6E4" w:rsidRDefault="00C866E4">
    <w:pPr>
      <w:pStyle w:val="Footer"/>
      <w:framePr w:w="274" w:wrap="around" w:vAnchor="text" w:hAnchor="page" w:x="6913" w:y="213"/>
      <w:rPr>
        <w:rStyle w:val="PageNumber"/>
        <w:rFonts w:ascii="Arial" w:hAnsi="Arial"/>
      </w:rPr>
    </w:pP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sidR="005F46E4">
      <w:rPr>
        <w:rStyle w:val="PageNumber"/>
        <w:rFonts w:ascii="Arial" w:hAnsi="Arial"/>
        <w:noProof/>
      </w:rPr>
      <w:t>20</w:t>
    </w:r>
    <w:r>
      <w:rPr>
        <w:rStyle w:val="PageNumber"/>
        <w:rFonts w:ascii="Arial" w:hAnsi="Arial"/>
      </w:rPr>
      <w:fldChar w:fldCharType="end"/>
    </w:r>
  </w:p>
  <w:p w:rsidR="00C866E4" w:rsidRDefault="003776E6">
    <w:pPr>
      <w:pStyle w:val="Footer"/>
      <w:tabs>
        <w:tab w:val="clear" w:pos="4320"/>
      </w:tabs>
      <w:ind w:right="360" w:firstLine="360"/>
    </w:pPr>
    <w:r>
      <w:rPr>
        <w:noProof/>
      </w:rPr>
      <w:pict>
        <v:line id="_x0000_s2054" style="position:absolute;left:0;text-align:left;z-index:251661312" from=".75pt,8.45pt" to="300.75pt,8.45pt" o:allowincell="f"/>
      </w:pict>
    </w:r>
  </w:p>
  <w:p w:rsidR="00C866E4" w:rsidRDefault="00C866E4">
    <w:pPr>
      <w:pStyle w:val="Footer"/>
      <w:tabs>
        <w:tab w:val="clear" w:pos="4320"/>
      </w:tabs>
      <w:rPr>
        <w:rFonts w:ascii="Arial" w:hAnsi="Arial"/>
      </w:rPr>
    </w:pPr>
    <w:r>
      <w:rPr>
        <w:snapToGrid w:val="0"/>
      </w:rPr>
      <w:tab/>
    </w:r>
    <w:r>
      <w:rPr>
        <w:rFonts w:ascii="Arial" w:hAnsi="Arial"/>
        <w:snapToGrid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76E6" w:rsidRDefault="003776E6">
      <w:r>
        <w:separator/>
      </w:r>
    </w:p>
  </w:footnote>
  <w:footnote w:type="continuationSeparator" w:id="0">
    <w:p w:rsidR="003776E6" w:rsidRDefault="00377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6E4" w:rsidRDefault="00C866E4">
    <w:pPr>
      <w:pStyle w:val="Header"/>
      <w:rPr>
        <w:rFonts w:ascii="Arial" w:hAnsi="Arial"/>
      </w:rPr>
    </w:pPr>
    <w:r>
      <w:rPr>
        <w:rFonts w:ascii="Arial" w:hAnsi="Arial"/>
      </w:rPr>
      <w:t>X-ray Controller Installation &amp; Operation Manual</w:t>
    </w:r>
  </w:p>
  <w:p w:rsidR="00C866E4" w:rsidRDefault="003776E6">
    <w:pPr>
      <w:pStyle w:val="Header"/>
      <w:rPr>
        <w:rFonts w:ascii="Arial" w:hAnsi="Arial"/>
      </w:rPr>
    </w:pPr>
    <w:r>
      <w:rPr>
        <w:rFonts w:ascii="Arial" w:hAnsi="Arial"/>
        <w:noProof/>
      </w:rPr>
      <w:pict>
        <v:line id="_x0000_s2049" style="position:absolute;z-index:251656192" from="-6.75pt,3.55pt" to="338.85pt,3.55pt" o:allowincell="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6E4" w:rsidRDefault="00C866E4" w:rsidP="00FB44D6">
    <w:pPr>
      <w:pStyle w:val="Header"/>
      <w:jc w:val="right"/>
      <w:rPr>
        <w:rFonts w:ascii="Arial" w:hAnsi="Arial"/>
      </w:rPr>
    </w:pPr>
    <w:r>
      <w:rPr>
        <w:rFonts w:ascii="Arial" w:hAnsi="Arial"/>
      </w:rPr>
      <w:t>X-Ray Controller Installation &amp; Operation Manual</w:t>
    </w:r>
  </w:p>
  <w:p w:rsidR="00C866E4" w:rsidRDefault="003776E6" w:rsidP="00FB44D6">
    <w:pPr>
      <w:pStyle w:val="Header"/>
      <w:tabs>
        <w:tab w:val="clear" w:pos="4320"/>
        <w:tab w:val="clear" w:pos="8640"/>
        <w:tab w:val="left" w:pos="2540"/>
      </w:tabs>
    </w:pPr>
    <w:r>
      <w:rPr>
        <w:noProof/>
      </w:rPr>
      <w:pict>
        <v:shapetype id="_x0000_t32" coordsize="21600,21600" o:spt="32" o:oned="t" path="m,l21600,21600e" filled="f">
          <v:path arrowok="t" fillok="f" o:connecttype="none"/>
          <o:lock v:ext="edit" shapetype="t"/>
        </v:shapetype>
        <v:shape id="_x0000_s2055" type="#_x0000_t32" style="position:absolute;margin-left:120.25pt;margin-top:1.15pt;width:233.65pt;height:.05pt;z-index:251662336" o:connectortype="straight"/>
      </w:pict>
    </w:r>
    <w:r w:rsidR="00C866E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6E4" w:rsidRDefault="00C866E4" w:rsidP="00FB44D6">
    <w:pPr>
      <w:pStyle w:val="Header"/>
      <w:jc w:val="right"/>
      <w:rPr>
        <w:rFonts w:ascii="Arial" w:hAnsi="Arial"/>
      </w:rPr>
    </w:pPr>
    <w:r>
      <w:rPr>
        <w:rFonts w:ascii="Arial" w:hAnsi="Arial"/>
      </w:rPr>
      <w:t>X-Ray Controller Installation &amp; Operation Manual</w:t>
    </w:r>
  </w:p>
  <w:p w:rsidR="00C866E4" w:rsidRDefault="003776E6">
    <w:pPr>
      <w:pStyle w:val="Header"/>
    </w:pPr>
    <w:r>
      <w:rPr>
        <w:noProof/>
      </w:rPr>
      <w:pict>
        <v:shapetype id="_x0000_t32" coordsize="21600,21600" o:spt="32" o:oned="t" path="m,l21600,21600e" filled="f">
          <v:path arrowok="t" fillok="f" o:connecttype="none"/>
          <o:lock v:ext="edit" shapetype="t"/>
        </v:shapetype>
        <v:shape id="_x0000_s2057" type="#_x0000_t32" style="position:absolute;margin-left:76.9pt;margin-top:1.8pt;width:231.6pt;height:.05pt;z-index:251663360" o:connectortype="straigh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73B67"/>
    <w:multiLevelType w:val="hybridMultilevel"/>
    <w:tmpl w:val="E0C80C04"/>
    <w:lvl w:ilvl="0" w:tplc="B628C1D0">
      <w:start w:val="1"/>
      <w:numFmt w:val="bullet"/>
      <w:lvlText w:val=""/>
      <w:lvlJc w:val="left"/>
      <w:pPr>
        <w:tabs>
          <w:tab w:val="num" w:pos="720"/>
        </w:tabs>
        <w:ind w:left="720" w:hanging="360"/>
      </w:pPr>
      <w:rPr>
        <w:rFonts w:ascii="Symbol" w:hAnsi="Symbol" w:hint="default"/>
      </w:rPr>
    </w:lvl>
    <w:lvl w:ilvl="1" w:tplc="FDC8A6BE" w:tentative="1">
      <w:start w:val="1"/>
      <w:numFmt w:val="bullet"/>
      <w:lvlText w:val="o"/>
      <w:lvlJc w:val="left"/>
      <w:pPr>
        <w:tabs>
          <w:tab w:val="num" w:pos="1440"/>
        </w:tabs>
        <w:ind w:left="1440" w:hanging="360"/>
      </w:pPr>
      <w:rPr>
        <w:rFonts w:ascii="Courier New" w:hAnsi="Courier New" w:cs="Courier New" w:hint="default"/>
      </w:rPr>
    </w:lvl>
    <w:lvl w:ilvl="2" w:tplc="51A0ED76" w:tentative="1">
      <w:start w:val="1"/>
      <w:numFmt w:val="bullet"/>
      <w:lvlText w:val=""/>
      <w:lvlJc w:val="left"/>
      <w:pPr>
        <w:tabs>
          <w:tab w:val="num" w:pos="2160"/>
        </w:tabs>
        <w:ind w:left="2160" w:hanging="360"/>
      </w:pPr>
      <w:rPr>
        <w:rFonts w:ascii="Wingdings" w:hAnsi="Wingdings" w:hint="default"/>
      </w:rPr>
    </w:lvl>
    <w:lvl w:ilvl="3" w:tplc="6CA2F484" w:tentative="1">
      <w:start w:val="1"/>
      <w:numFmt w:val="bullet"/>
      <w:lvlText w:val=""/>
      <w:lvlJc w:val="left"/>
      <w:pPr>
        <w:tabs>
          <w:tab w:val="num" w:pos="2880"/>
        </w:tabs>
        <w:ind w:left="2880" w:hanging="360"/>
      </w:pPr>
      <w:rPr>
        <w:rFonts w:ascii="Symbol" w:hAnsi="Symbol" w:hint="default"/>
      </w:rPr>
    </w:lvl>
    <w:lvl w:ilvl="4" w:tplc="05C0FD50" w:tentative="1">
      <w:start w:val="1"/>
      <w:numFmt w:val="bullet"/>
      <w:lvlText w:val="o"/>
      <w:lvlJc w:val="left"/>
      <w:pPr>
        <w:tabs>
          <w:tab w:val="num" w:pos="3600"/>
        </w:tabs>
        <w:ind w:left="3600" w:hanging="360"/>
      </w:pPr>
      <w:rPr>
        <w:rFonts w:ascii="Courier New" w:hAnsi="Courier New" w:cs="Courier New" w:hint="default"/>
      </w:rPr>
    </w:lvl>
    <w:lvl w:ilvl="5" w:tplc="B366C844" w:tentative="1">
      <w:start w:val="1"/>
      <w:numFmt w:val="bullet"/>
      <w:lvlText w:val=""/>
      <w:lvlJc w:val="left"/>
      <w:pPr>
        <w:tabs>
          <w:tab w:val="num" w:pos="4320"/>
        </w:tabs>
        <w:ind w:left="4320" w:hanging="360"/>
      </w:pPr>
      <w:rPr>
        <w:rFonts w:ascii="Wingdings" w:hAnsi="Wingdings" w:hint="default"/>
      </w:rPr>
    </w:lvl>
    <w:lvl w:ilvl="6" w:tplc="5D528072" w:tentative="1">
      <w:start w:val="1"/>
      <w:numFmt w:val="bullet"/>
      <w:lvlText w:val=""/>
      <w:lvlJc w:val="left"/>
      <w:pPr>
        <w:tabs>
          <w:tab w:val="num" w:pos="5040"/>
        </w:tabs>
        <w:ind w:left="5040" w:hanging="360"/>
      </w:pPr>
      <w:rPr>
        <w:rFonts w:ascii="Symbol" w:hAnsi="Symbol" w:hint="default"/>
      </w:rPr>
    </w:lvl>
    <w:lvl w:ilvl="7" w:tplc="17184570" w:tentative="1">
      <w:start w:val="1"/>
      <w:numFmt w:val="bullet"/>
      <w:lvlText w:val="o"/>
      <w:lvlJc w:val="left"/>
      <w:pPr>
        <w:tabs>
          <w:tab w:val="num" w:pos="5760"/>
        </w:tabs>
        <w:ind w:left="5760" w:hanging="360"/>
      </w:pPr>
      <w:rPr>
        <w:rFonts w:ascii="Courier New" w:hAnsi="Courier New" w:cs="Courier New" w:hint="default"/>
      </w:rPr>
    </w:lvl>
    <w:lvl w:ilvl="8" w:tplc="29B67ED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A527E9"/>
    <w:multiLevelType w:val="singleLevel"/>
    <w:tmpl w:val="04090015"/>
    <w:lvl w:ilvl="0">
      <w:start w:val="1"/>
      <w:numFmt w:val="upperLetter"/>
      <w:lvlText w:val="%1."/>
      <w:lvlJc w:val="left"/>
      <w:pPr>
        <w:tabs>
          <w:tab w:val="num" w:pos="360"/>
        </w:tabs>
        <w:ind w:left="360" w:hanging="360"/>
      </w:pPr>
      <w:rPr>
        <w:rFonts w:hint="default"/>
      </w:rPr>
    </w:lvl>
  </w:abstractNum>
  <w:abstractNum w:abstractNumId="2" w15:restartNumberingAfterBreak="0">
    <w:nsid w:val="25E61924"/>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2E540D9A"/>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073AD2"/>
    <w:multiLevelType w:val="singleLevel"/>
    <w:tmpl w:val="04090019"/>
    <w:lvl w:ilvl="0">
      <w:start w:val="1"/>
      <w:numFmt w:val="lowerLetter"/>
      <w:lvlText w:val="(%1)"/>
      <w:lvlJc w:val="left"/>
      <w:pPr>
        <w:tabs>
          <w:tab w:val="num" w:pos="360"/>
        </w:tabs>
        <w:ind w:left="360" w:hanging="360"/>
      </w:pPr>
      <w:rPr>
        <w:rFonts w:hint="default"/>
      </w:rPr>
    </w:lvl>
  </w:abstractNum>
  <w:abstractNum w:abstractNumId="5" w15:restartNumberingAfterBreak="0">
    <w:nsid w:val="464E5C97"/>
    <w:multiLevelType w:val="singleLevel"/>
    <w:tmpl w:val="77E86576"/>
    <w:lvl w:ilvl="0">
      <w:start w:val="1"/>
      <w:numFmt w:val="upperLetter"/>
      <w:pStyle w:val="Title"/>
      <w:lvlText w:val="%1."/>
      <w:lvlJc w:val="left"/>
      <w:pPr>
        <w:tabs>
          <w:tab w:val="num" w:pos="360"/>
        </w:tabs>
        <w:ind w:left="360" w:hanging="360"/>
      </w:pPr>
      <w:rPr>
        <w:rFonts w:hint="default"/>
      </w:rPr>
    </w:lvl>
  </w:abstractNum>
  <w:abstractNum w:abstractNumId="6" w15:restartNumberingAfterBreak="0">
    <w:nsid w:val="47DB5E3E"/>
    <w:multiLevelType w:val="singleLevel"/>
    <w:tmpl w:val="9970040A"/>
    <w:lvl w:ilvl="0">
      <w:start w:val="10"/>
      <w:numFmt w:val="decimal"/>
      <w:lvlText w:val="%1."/>
      <w:lvlJc w:val="left"/>
      <w:pPr>
        <w:tabs>
          <w:tab w:val="num" w:pos="1155"/>
        </w:tabs>
        <w:ind w:left="1155" w:hanging="435"/>
      </w:pPr>
      <w:rPr>
        <w:rFonts w:hint="default"/>
      </w:rPr>
    </w:lvl>
  </w:abstractNum>
  <w:abstractNum w:abstractNumId="7" w15:restartNumberingAfterBreak="0">
    <w:nsid w:val="5DA00987"/>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5E540177"/>
    <w:multiLevelType w:val="singleLevel"/>
    <w:tmpl w:val="04090015"/>
    <w:lvl w:ilvl="0">
      <w:start w:val="5"/>
      <w:numFmt w:val="upperLetter"/>
      <w:lvlText w:val="%1."/>
      <w:lvlJc w:val="left"/>
      <w:pPr>
        <w:tabs>
          <w:tab w:val="num" w:pos="360"/>
        </w:tabs>
        <w:ind w:left="360" w:hanging="360"/>
      </w:pPr>
      <w:rPr>
        <w:rFonts w:hint="default"/>
      </w:rPr>
    </w:lvl>
  </w:abstractNum>
  <w:abstractNum w:abstractNumId="9" w15:restartNumberingAfterBreak="0">
    <w:nsid w:val="63173A4F"/>
    <w:multiLevelType w:val="singleLevel"/>
    <w:tmpl w:val="04090019"/>
    <w:lvl w:ilvl="0">
      <w:start w:val="1"/>
      <w:numFmt w:val="lowerLetter"/>
      <w:lvlText w:val="(%1)"/>
      <w:lvlJc w:val="left"/>
      <w:pPr>
        <w:tabs>
          <w:tab w:val="num" w:pos="360"/>
        </w:tabs>
        <w:ind w:left="360" w:hanging="360"/>
      </w:pPr>
      <w:rPr>
        <w:rFonts w:hint="default"/>
      </w:rPr>
    </w:lvl>
  </w:abstractNum>
  <w:abstractNum w:abstractNumId="10" w15:restartNumberingAfterBreak="0">
    <w:nsid w:val="65750555"/>
    <w:multiLevelType w:val="hybridMultilevel"/>
    <w:tmpl w:val="AE822984"/>
    <w:lvl w:ilvl="0" w:tplc="C3C6F908">
      <w:start w:val="1"/>
      <w:numFmt w:val="bullet"/>
      <w:lvlText w:val=""/>
      <w:lvlJc w:val="left"/>
      <w:pPr>
        <w:tabs>
          <w:tab w:val="num" w:pos="720"/>
        </w:tabs>
        <w:ind w:left="720" w:hanging="360"/>
      </w:pPr>
      <w:rPr>
        <w:rFonts w:ascii="Symbol" w:hAnsi="Symbol" w:hint="default"/>
      </w:rPr>
    </w:lvl>
    <w:lvl w:ilvl="1" w:tplc="5CBE4408">
      <w:start w:val="1"/>
      <w:numFmt w:val="decimal"/>
      <w:lvlText w:val="%2."/>
      <w:lvlJc w:val="left"/>
      <w:pPr>
        <w:tabs>
          <w:tab w:val="num" w:pos="1440"/>
        </w:tabs>
        <w:ind w:left="1440" w:hanging="360"/>
      </w:pPr>
      <w:rPr>
        <w:rFonts w:ascii="Times New Roman" w:eastAsia="Times New Roman" w:hAnsi="Times New Roman" w:cs="Times New Roman"/>
      </w:rPr>
    </w:lvl>
    <w:lvl w:ilvl="2" w:tplc="5DFAA32A" w:tentative="1">
      <w:start w:val="1"/>
      <w:numFmt w:val="bullet"/>
      <w:lvlText w:val=""/>
      <w:lvlJc w:val="left"/>
      <w:pPr>
        <w:tabs>
          <w:tab w:val="num" w:pos="2160"/>
        </w:tabs>
        <w:ind w:left="2160" w:hanging="360"/>
      </w:pPr>
      <w:rPr>
        <w:rFonts w:ascii="Wingdings" w:hAnsi="Wingdings" w:hint="default"/>
      </w:rPr>
    </w:lvl>
    <w:lvl w:ilvl="3" w:tplc="32904AB6" w:tentative="1">
      <w:start w:val="1"/>
      <w:numFmt w:val="bullet"/>
      <w:lvlText w:val=""/>
      <w:lvlJc w:val="left"/>
      <w:pPr>
        <w:tabs>
          <w:tab w:val="num" w:pos="2880"/>
        </w:tabs>
        <w:ind w:left="2880" w:hanging="360"/>
      </w:pPr>
      <w:rPr>
        <w:rFonts w:ascii="Symbol" w:hAnsi="Symbol" w:hint="default"/>
      </w:rPr>
    </w:lvl>
    <w:lvl w:ilvl="4" w:tplc="99E20374" w:tentative="1">
      <w:start w:val="1"/>
      <w:numFmt w:val="bullet"/>
      <w:lvlText w:val="o"/>
      <w:lvlJc w:val="left"/>
      <w:pPr>
        <w:tabs>
          <w:tab w:val="num" w:pos="3600"/>
        </w:tabs>
        <w:ind w:left="3600" w:hanging="360"/>
      </w:pPr>
      <w:rPr>
        <w:rFonts w:ascii="Courier New" w:hAnsi="Courier New" w:cs="Courier New" w:hint="default"/>
      </w:rPr>
    </w:lvl>
    <w:lvl w:ilvl="5" w:tplc="B1A6A570" w:tentative="1">
      <w:start w:val="1"/>
      <w:numFmt w:val="bullet"/>
      <w:lvlText w:val=""/>
      <w:lvlJc w:val="left"/>
      <w:pPr>
        <w:tabs>
          <w:tab w:val="num" w:pos="4320"/>
        </w:tabs>
        <w:ind w:left="4320" w:hanging="360"/>
      </w:pPr>
      <w:rPr>
        <w:rFonts w:ascii="Wingdings" w:hAnsi="Wingdings" w:hint="default"/>
      </w:rPr>
    </w:lvl>
    <w:lvl w:ilvl="6" w:tplc="47B2C998" w:tentative="1">
      <w:start w:val="1"/>
      <w:numFmt w:val="bullet"/>
      <w:lvlText w:val=""/>
      <w:lvlJc w:val="left"/>
      <w:pPr>
        <w:tabs>
          <w:tab w:val="num" w:pos="5040"/>
        </w:tabs>
        <w:ind w:left="5040" w:hanging="360"/>
      </w:pPr>
      <w:rPr>
        <w:rFonts w:ascii="Symbol" w:hAnsi="Symbol" w:hint="default"/>
      </w:rPr>
    </w:lvl>
    <w:lvl w:ilvl="7" w:tplc="55C0F8E6" w:tentative="1">
      <w:start w:val="1"/>
      <w:numFmt w:val="bullet"/>
      <w:lvlText w:val="o"/>
      <w:lvlJc w:val="left"/>
      <w:pPr>
        <w:tabs>
          <w:tab w:val="num" w:pos="5760"/>
        </w:tabs>
        <w:ind w:left="5760" w:hanging="360"/>
      </w:pPr>
      <w:rPr>
        <w:rFonts w:ascii="Courier New" w:hAnsi="Courier New" w:cs="Courier New" w:hint="default"/>
      </w:rPr>
    </w:lvl>
    <w:lvl w:ilvl="8" w:tplc="51E2A85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9C2161"/>
    <w:multiLevelType w:val="singleLevel"/>
    <w:tmpl w:val="A11C1CF8"/>
    <w:lvl w:ilvl="0">
      <w:start w:val="1"/>
      <w:numFmt w:val="lowerLetter"/>
      <w:lvlText w:val="%1."/>
      <w:lvlJc w:val="left"/>
      <w:pPr>
        <w:tabs>
          <w:tab w:val="num" w:pos="720"/>
        </w:tabs>
        <w:ind w:left="720" w:hanging="720"/>
      </w:pPr>
      <w:rPr>
        <w:rFonts w:hint="default"/>
        <w:b w:val="0"/>
        <w:i w:val="0"/>
      </w:rPr>
    </w:lvl>
  </w:abstractNum>
  <w:abstractNum w:abstractNumId="12" w15:restartNumberingAfterBreak="0">
    <w:nsid w:val="777C22C4"/>
    <w:multiLevelType w:val="singleLevel"/>
    <w:tmpl w:val="E408B8E2"/>
    <w:lvl w:ilvl="0">
      <w:start w:val="1"/>
      <w:numFmt w:val="lowerLetter"/>
      <w:lvlText w:val="%1."/>
      <w:lvlJc w:val="left"/>
      <w:pPr>
        <w:tabs>
          <w:tab w:val="num" w:pos="1080"/>
        </w:tabs>
        <w:ind w:left="1080" w:hanging="360"/>
      </w:pPr>
      <w:rPr>
        <w:rFonts w:hint="default"/>
      </w:rPr>
    </w:lvl>
  </w:abstractNum>
  <w:abstractNum w:abstractNumId="13" w15:restartNumberingAfterBreak="0">
    <w:nsid w:val="78D441D5"/>
    <w:multiLevelType w:val="hybridMultilevel"/>
    <w:tmpl w:val="8CEE2D12"/>
    <w:lvl w:ilvl="0" w:tplc="199A6D98">
      <w:start w:val="1"/>
      <w:numFmt w:val="bullet"/>
      <w:lvlText w:val=""/>
      <w:lvlJc w:val="left"/>
      <w:pPr>
        <w:tabs>
          <w:tab w:val="num" w:pos="720"/>
        </w:tabs>
        <w:ind w:left="720" w:hanging="360"/>
      </w:pPr>
      <w:rPr>
        <w:rFonts w:ascii="Symbol" w:hAnsi="Symbol" w:hint="default"/>
      </w:rPr>
    </w:lvl>
    <w:lvl w:ilvl="1" w:tplc="F19EC73E" w:tentative="1">
      <w:start w:val="1"/>
      <w:numFmt w:val="bullet"/>
      <w:lvlText w:val="o"/>
      <w:lvlJc w:val="left"/>
      <w:pPr>
        <w:tabs>
          <w:tab w:val="num" w:pos="1440"/>
        </w:tabs>
        <w:ind w:left="1440" w:hanging="360"/>
      </w:pPr>
      <w:rPr>
        <w:rFonts w:ascii="Courier New" w:hAnsi="Courier New" w:cs="Courier New" w:hint="default"/>
      </w:rPr>
    </w:lvl>
    <w:lvl w:ilvl="2" w:tplc="262A9A34" w:tentative="1">
      <w:start w:val="1"/>
      <w:numFmt w:val="bullet"/>
      <w:lvlText w:val=""/>
      <w:lvlJc w:val="left"/>
      <w:pPr>
        <w:tabs>
          <w:tab w:val="num" w:pos="2160"/>
        </w:tabs>
        <w:ind w:left="2160" w:hanging="360"/>
      </w:pPr>
      <w:rPr>
        <w:rFonts w:ascii="Wingdings" w:hAnsi="Wingdings" w:hint="default"/>
      </w:rPr>
    </w:lvl>
    <w:lvl w:ilvl="3" w:tplc="5C0CAEDA" w:tentative="1">
      <w:start w:val="1"/>
      <w:numFmt w:val="bullet"/>
      <w:lvlText w:val=""/>
      <w:lvlJc w:val="left"/>
      <w:pPr>
        <w:tabs>
          <w:tab w:val="num" w:pos="2880"/>
        </w:tabs>
        <w:ind w:left="2880" w:hanging="360"/>
      </w:pPr>
      <w:rPr>
        <w:rFonts w:ascii="Symbol" w:hAnsi="Symbol" w:hint="default"/>
      </w:rPr>
    </w:lvl>
    <w:lvl w:ilvl="4" w:tplc="86F01A6E" w:tentative="1">
      <w:start w:val="1"/>
      <w:numFmt w:val="bullet"/>
      <w:lvlText w:val="o"/>
      <w:lvlJc w:val="left"/>
      <w:pPr>
        <w:tabs>
          <w:tab w:val="num" w:pos="3600"/>
        </w:tabs>
        <w:ind w:left="3600" w:hanging="360"/>
      </w:pPr>
      <w:rPr>
        <w:rFonts w:ascii="Courier New" w:hAnsi="Courier New" w:cs="Courier New" w:hint="default"/>
      </w:rPr>
    </w:lvl>
    <w:lvl w:ilvl="5" w:tplc="34E4874C" w:tentative="1">
      <w:start w:val="1"/>
      <w:numFmt w:val="bullet"/>
      <w:lvlText w:val=""/>
      <w:lvlJc w:val="left"/>
      <w:pPr>
        <w:tabs>
          <w:tab w:val="num" w:pos="4320"/>
        </w:tabs>
        <w:ind w:left="4320" w:hanging="360"/>
      </w:pPr>
      <w:rPr>
        <w:rFonts w:ascii="Wingdings" w:hAnsi="Wingdings" w:hint="default"/>
      </w:rPr>
    </w:lvl>
    <w:lvl w:ilvl="6" w:tplc="D0E44A34" w:tentative="1">
      <w:start w:val="1"/>
      <w:numFmt w:val="bullet"/>
      <w:lvlText w:val=""/>
      <w:lvlJc w:val="left"/>
      <w:pPr>
        <w:tabs>
          <w:tab w:val="num" w:pos="5040"/>
        </w:tabs>
        <w:ind w:left="5040" w:hanging="360"/>
      </w:pPr>
      <w:rPr>
        <w:rFonts w:ascii="Symbol" w:hAnsi="Symbol" w:hint="default"/>
      </w:rPr>
    </w:lvl>
    <w:lvl w:ilvl="7" w:tplc="3776FDD2" w:tentative="1">
      <w:start w:val="1"/>
      <w:numFmt w:val="bullet"/>
      <w:lvlText w:val="o"/>
      <w:lvlJc w:val="left"/>
      <w:pPr>
        <w:tabs>
          <w:tab w:val="num" w:pos="5760"/>
        </w:tabs>
        <w:ind w:left="5760" w:hanging="360"/>
      </w:pPr>
      <w:rPr>
        <w:rFonts w:ascii="Courier New" w:hAnsi="Courier New" w:cs="Courier New" w:hint="default"/>
      </w:rPr>
    </w:lvl>
    <w:lvl w:ilvl="8" w:tplc="F5BCF05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3B2E9C"/>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7F8D05B1"/>
    <w:multiLevelType w:val="singleLevel"/>
    <w:tmpl w:val="0409000F"/>
    <w:lvl w:ilvl="0">
      <w:start w:val="1"/>
      <w:numFmt w:val="decimal"/>
      <w:lvlText w:val="%1."/>
      <w:lvlJc w:val="left"/>
      <w:pPr>
        <w:tabs>
          <w:tab w:val="num" w:pos="360"/>
        </w:tabs>
        <w:ind w:left="360" w:hanging="360"/>
      </w:pPr>
      <w:rPr>
        <w:rFonts w:hint="default"/>
      </w:rPr>
    </w:lvl>
  </w:abstractNum>
  <w:num w:numId="1">
    <w:abstractNumId w:val="5"/>
  </w:num>
  <w:num w:numId="2">
    <w:abstractNumId w:val="2"/>
  </w:num>
  <w:num w:numId="3">
    <w:abstractNumId w:val="9"/>
  </w:num>
  <w:num w:numId="4">
    <w:abstractNumId w:val="4"/>
  </w:num>
  <w:num w:numId="5">
    <w:abstractNumId w:val="8"/>
  </w:num>
  <w:num w:numId="6">
    <w:abstractNumId w:val="12"/>
  </w:num>
  <w:num w:numId="7">
    <w:abstractNumId w:val="11"/>
  </w:num>
  <w:num w:numId="8">
    <w:abstractNumId w:val="7"/>
  </w:num>
  <w:num w:numId="9">
    <w:abstractNumId w:val="0"/>
  </w:num>
  <w:num w:numId="10">
    <w:abstractNumId w:val="10"/>
  </w:num>
  <w:num w:numId="11">
    <w:abstractNumId w:val="13"/>
  </w:num>
  <w:num w:numId="12">
    <w:abstractNumId w:val="1"/>
  </w:num>
  <w:num w:numId="13">
    <w:abstractNumId w:val="6"/>
  </w:num>
  <w:num w:numId="14">
    <w:abstractNumId w:val="3"/>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rawingGridVerticalSpacing w:val="163"/>
  <w:displayHorizontalDrawingGridEvery w:val="0"/>
  <w:displayVerticalDrawingGridEvery w:val="2"/>
  <w:characterSpacingControl w:val="doNotCompress"/>
  <w:hdrShapeDefaults>
    <o:shapedefaults v:ext="edit" spidmax="2058"/>
    <o:shapelayout v:ext="edit">
      <o:idmap v:ext="edit" data="2"/>
      <o:rules v:ext="edit">
        <o:r id="V:Rule1" type="connector" idref="#_x0000_s2055"/>
        <o:r id="V:Rule2" type="connector" idref="#_x0000_s205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508E"/>
    <w:rsid w:val="00014E97"/>
    <w:rsid w:val="0004427D"/>
    <w:rsid w:val="0005508E"/>
    <w:rsid w:val="00070503"/>
    <w:rsid w:val="00086DDE"/>
    <w:rsid w:val="000B68C6"/>
    <w:rsid w:val="0010572E"/>
    <w:rsid w:val="00124FEE"/>
    <w:rsid w:val="00132784"/>
    <w:rsid w:val="001B1E10"/>
    <w:rsid w:val="001C6573"/>
    <w:rsid w:val="001D27A4"/>
    <w:rsid w:val="002A41B4"/>
    <w:rsid w:val="002C312A"/>
    <w:rsid w:val="00300F2A"/>
    <w:rsid w:val="00302977"/>
    <w:rsid w:val="00312DEC"/>
    <w:rsid w:val="00370EE7"/>
    <w:rsid w:val="003776E6"/>
    <w:rsid w:val="003A6340"/>
    <w:rsid w:val="003C5F7B"/>
    <w:rsid w:val="003D2552"/>
    <w:rsid w:val="003D2FCB"/>
    <w:rsid w:val="003F5AC2"/>
    <w:rsid w:val="00417D4F"/>
    <w:rsid w:val="00444D05"/>
    <w:rsid w:val="00445ECA"/>
    <w:rsid w:val="00473886"/>
    <w:rsid w:val="00473A90"/>
    <w:rsid w:val="00496DE7"/>
    <w:rsid w:val="004C04DD"/>
    <w:rsid w:val="004D54C3"/>
    <w:rsid w:val="00517DB5"/>
    <w:rsid w:val="005274FB"/>
    <w:rsid w:val="005442C9"/>
    <w:rsid w:val="00545CA9"/>
    <w:rsid w:val="00586421"/>
    <w:rsid w:val="005C6B9A"/>
    <w:rsid w:val="005D3046"/>
    <w:rsid w:val="005D7CE6"/>
    <w:rsid w:val="005E4130"/>
    <w:rsid w:val="005E6FAA"/>
    <w:rsid w:val="005F46E4"/>
    <w:rsid w:val="005F737C"/>
    <w:rsid w:val="00600A0E"/>
    <w:rsid w:val="006119E5"/>
    <w:rsid w:val="00683513"/>
    <w:rsid w:val="00694B7D"/>
    <w:rsid w:val="006B1124"/>
    <w:rsid w:val="006B3D91"/>
    <w:rsid w:val="006C4304"/>
    <w:rsid w:val="006D5D97"/>
    <w:rsid w:val="006E6B3F"/>
    <w:rsid w:val="00724639"/>
    <w:rsid w:val="0075550C"/>
    <w:rsid w:val="00796B09"/>
    <w:rsid w:val="007E3205"/>
    <w:rsid w:val="00835678"/>
    <w:rsid w:val="00854693"/>
    <w:rsid w:val="00870B2E"/>
    <w:rsid w:val="00882944"/>
    <w:rsid w:val="00886EF5"/>
    <w:rsid w:val="00893CBE"/>
    <w:rsid w:val="008B5875"/>
    <w:rsid w:val="008C6A67"/>
    <w:rsid w:val="008E7782"/>
    <w:rsid w:val="00910B20"/>
    <w:rsid w:val="00916EBC"/>
    <w:rsid w:val="00917792"/>
    <w:rsid w:val="00925572"/>
    <w:rsid w:val="009428A2"/>
    <w:rsid w:val="00947395"/>
    <w:rsid w:val="00951ECE"/>
    <w:rsid w:val="009C76D0"/>
    <w:rsid w:val="00A02A5E"/>
    <w:rsid w:val="00A02C52"/>
    <w:rsid w:val="00A05026"/>
    <w:rsid w:val="00A135B8"/>
    <w:rsid w:val="00A50BAB"/>
    <w:rsid w:val="00A719D8"/>
    <w:rsid w:val="00A93559"/>
    <w:rsid w:val="00AB08B8"/>
    <w:rsid w:val="00AE090D"/>
    <w:rsid w:val="00AE7F99"/>
    <w:rsid w:val="00B40009"/>
    <w:rsid w:val="00B64342"/>
    <w:rsid w:val="00BC14C9"/>
    <w:rsid w:val="00BC308A"/>
    <w:rsid w:val="00BD17D8"/>
    <w:rsid w:val="00BD7AB6"/>
    <w:rsid w:val="00C808F7"/>
    <w:rsid w:val="00C866E4"/>
    <w:rsid w:val="00CE213C"/>
    <w:rsid w:val="00CE5449"/>
    <w:rsid w:val="00CF1F06"/>
    <w:rsid w:val="00CF7FE2"/>
    <w:rsid w:val="00D164C4"/>
    <w:rsid w:val="00DA5A76"/>
    <w:rsid w:val="00DA72DB"/>
    <w:rsid w:val="00DD50F5"/>
    <w:rsid w:val="00E15F53"/>
    <w:rsid w:val="00E20B69"/>
    <w:rsid w:val="00E35EBB"/>
    <w:rsid w:val="00E3738D"/>
    <w:rsid w:val="00E813B0"/>
    <w:rsid w:val="00EB63D7"/>
    <w:rsid w:val="00ED3A34"/>
    <w:rsid w:val="00EE6F7F"/>
    <w:rsid w:val="00F372B7"/>
    <w:rsid w:val="00F82E56"/>
    <w:rsid w:val="00F8565C"/>
    <w:rsid w:val="00F95E80"/>
    <w:rsid w:val="00FA6EAB"/>
    <w:rsid w:val="00FB44D6"/>
    <w:rsid w:val="00FF20D0"/>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time"/>
  <w:smartTagType w:namespaceuri="urn:schemas-microsoft-com:office:smarttags" w:name="Street"/>
  <w:smartTagType w:namespaceuri="urn:schemas-microsoft-com:office:smarttags" w:name="address"/>
  <w:shapeDefaults>
    <o:shapedefaults v:ext="edit" spidmax="2058"/>
    <o:shapelayout v:ext="edit">
      <o:idmap v:ext="edit" data="1"/>
      <o:rules v:ext="edit">
        <o:r id="V:Rule1" type="connector" idref="#_x0000_s1138"/>
        <o:r id="V:Rule2" type="connector" idref="#_x0000_s1137"/>
        <o:r id="V:Rule3" type="connector" idref="#_x0000_s1140"/>
      </o:rules>
    </o:shapelayout>
  </w:shapeDefaults>
  <w:decimalSymbol w:val="."/>
  <w:listSeparator w:val=","/>
  <w14:docId w14:val="3788CD46"/>
  <w15:docId w15:val="{B56966A2-9F21-4183-AE76-5BDC7216B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pPr>
      <w:keepNext/>
      <w:outlineLvl w:val="0"/>
    </w:pPr>
    <w:rPr>
      <w:rFonts w:ascii="Trebuchet MS" w:hAnsi="Trebuchet MS"/>
      <w:b/>
      <w:sz w:val="24"/>
    </w:rPr>
  </w:style>
  <w:style w:type="paragraph" w:styleId="Heading2">
    <w:name w:val="heading 2"/>
    <w:basedOn w:val="Normal"/>
    <w:next w:val="Normal"/>
    <w:qFormat/>
    <w:pPr>
      <w:keepNext/>
      <w:jc w:val="both"/>
      <w:outlineLvl w:val="1"/>
    </w:pPr>
    <w:rPr>
      <w:rFonts w:ascii="Trebuchet MS" w:hAnsi="Trebuchet MS"/>
      <w:b/>
    </w:rPr>
  </w:style>
  <w:style w:type="paragraph" w:styleId="Heading3">
    <w:name w:val="heading 3"/>
    <w:basedOn w:val="Normal"/>
    <w:next w:val="Normal"/>
    <w:qFormat/>
    <w:pPr>
      <w:keepNext/>
      <w:jc w:val="both"/>
      <w:outlineLvl w:val="2"/>
    </w:pPr>
    <w:rPr>
      <w:rFonts w:ascii="Trebuchet MS" w:hAnsi="Trebuchet MS"/>
      <w:b/>
      <w:u w:val="single"/>
    </w:rPr>
  </w:style>
  <w:style w:type="paragraph" w:styleId="Heading4">
    <w:name w:val="heading 4"/>
    <w:basedOn w:val="Normal"/>
    <w:next w:val="Normal"/>
    <w:qFormat/>
    <w:pPr>
      <w:keepNext/>
      <w:jc w:val="both"/>
      <w:outlineLvl w:val="3"/>
    </w:pPr>
    <w:rPr>
      <w:b/>
      <w:i/>
      <w:sz w:val="24"/>
      <w:u w:val="single"/>
    </w:rPr>
  </w:style>
  <w:style w:type="paragraph" w:styleId="Heading5">
    <w:name w:val="heading 5"/>
    <w:basedOn w:val="Normal"/>
    <w:next w:val="Normal"/>
    <w:qFormat/>
    <w:pPr>
      <w:keepNext/>
      <w:outlineLvl w:val="4"/>
    </w:pPr>
    <w:rPr>
      <w:rFonts w:ascii="Trebuchet MS" w:hAnsi="Trebuchet MS"/>
      <w:b/>
    </w:rPr>
  </w:style>
  <w:style w:type="paragraph" w:styleId="Heading6">
    <w:name w:val="heading 6"/>
    <w:basedOn w:val="Normal"/>
    <w:next w:val="Normal"/>
    <w:qFormat/>
    <w:pPr>
      <w:keepNext/>
      <w:ind w:left="1440"/>
      <w:jc w:val="both"/>
      <w:outlineLvl w:val="5"/>
    </w:pPr>
    <w:rPr>
      <w:rFonts w:ascii="Trebuchet MS" w:hAnsi="Trebuchet MS"/>
      <w:b/>
      <w:sz w:val="24"/>
    </w:rPr>
  </w:style>
  <w:style w:type="paragraph" w:styleId="Heading7">
    <w:name w:val="heading 7"/>
    <w:basedOn w:val="Normal"/>
    <w:next w:val="Normal"/>
    <w:qFormat/>
    <w:pPr>
      <w:keepNext/>
      <w:jc w:val="center"/>
      <w:outlineLvl w:val="6"/>
    </w:pPr>
    <w:rPr>
      <w:rFonts w:ascii="Trebuchet MS" w:hAnsi="Trebuchet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numPr>
        <w:numId w:val="1"/>
      </w:numPr>
      <w:jc w:val="center"/>
    </w:pPr>
    <w:rPr>
      <w:rFonts w:ascii="Arial" w:hAnsi="Arial"/>
      <w:b/>
      <w:sz w:val="24"/>
    </w:rPr>
  </w:style>
  <w:style w:type="paragraph" w:styleId="BodyText">
    <w:name w:val="Body Text"/>
    <w:basedOn w:val="Normal"/>
    <w:rPr>
      <w:rFonts w:ascii="Arial" w:hAnsi="Arial"/>
      <w:i/>
    </w:rPr>
  </w:style>
  <w:style w:type="paragraph" w:styleId="BodyText2">
    <w:name w:val="Body Text 2"/>
    <w:basedOn w:val="Normal"/>
    <w:rPr>
      <w:rFonts w:ascii="Trebuchet MS" w:hAnsi="Trebuchet MS"/>
      <w:b/>
    </w:rPr>
  </w:style>
  <w:style w:type="paragraph" w:styleId="BodyText3">
    <w:name w:val="Body Text 3"/>
    <w:basedOn w:val="Normal"/>
    <w:pPr>
      <w:jc w:val="both"/>
    </w:pPr>
    <w:rPr>
      <w:rFonts w:ascii="Trebuchet MS" w:hAnsi="Trebuchet MS"/>
    </w:rPr>
  </w:style>
  <w:style w:type="paragraph" w:styleId="BodyTextIndent2">
    <w:name w:val="Body Text Indent 2"/>
    <w:basedOn w:val="Normal"/>
    <w:pPr>
      <w:ind w:left="720"/>
      <w:jc w:val="both"/>
    </w:pPr>
    <w:rPr>
      <w:rFonts w:ascii="Trebuchet MS" w:hAnsi="Trebuchet MS"/>
    </w:rPr>
  </w:style>
  <w:style w:type="paragraph" w:styleId="BodyTextIndent3">
    <w:name w:val="Body Text Indent 3"/>
    <w:basedOn w:val="Normal"/>
    <w:pPr>
      <w:ind w:firstLine="360"/>
      <w:jc w:val="both"/>
    </w:pPr>
    <w:rPr>
      <w:rFonts w:ascii="Trebuchet MS" w:hAnsi="Trebuchet MS"/>
    </w:rPr>
  </w:style>
  <w:style w:type="paragraph" w:styleId="PlainText">
    <w:name w:val="Plain Text"/>
    <w:basedOn w:val="Normal"/>
    <w:rPr>
      <w:rFonts w:ascii="Courier New" w:hAnsi="Courier New"/>
    </w:rPr>
  </w:style>
  <w:style w:type="paragraph" w:styleId="BalloonText">
    <w:name w:val="Balloon Text"/>
    <w:basedOn w:val="Normal"/>
    <w:link w:val="BalloonTextChar"/>
    <w:uiPriority w:val="99"/>
    <w:semiHidden/>
    <w:unhideWhenUsed/>
    <w:rsid w:val="001D27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7A4"/>
    <w:rPr>
      <w:rFonts w:ascii="Segoe UI" w:hAnsi="Segoe UI" w:cs="Segoe UI"/>
      <w:sz w:val="18"/>
      <w:szCs w:val="18"/>
    </w:rPr>
  </w:style>
  <w:style w:type="character" w:customStyle="1" w:styleId="HeaderChar">
    <w:name w:val="Header Char"/>
    <w:basedOn w:val="DefaultParagraphFont"/>
    <w:link w:val="Header"/>
    <w:rsid w:val="00FB4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824287">
      <w:bodyDiv w:val="1"/>
      <w:marLeft w:val="0"/>
      <w:marRight w:val="0"/>
      <w:marTop w:val="0"/>
      <w:marBottom w:val="0"/>
      <w:divBdr>
        <w:top w:val="none" w:sz="0" w:space="0" w:color="auto"/>
        <w:left w:val="none" w:sz="0" w:space="0" w:color="auto"/>
        <w:bottom w:val="none" w:sz="0" w:space="0" w:color="auto"/>
        <w:right w:val="none" w:sz="0" w:space="0" w:color="auto"/>
      </w:divBdr>
    </w:div>
    <w:div w:id="1517885518">
      <w:bodyDiv w:val="1"/>
      <w:marLeft w:val="0"/>
      <w:marRight w:val="0"/>
      <w:marTop w:val="0"/>
      <w:marBottom w:val="0"/>
      <w:divBdr>
        <w:top w:val="none" w:sz="0" w:space="0" w:color="auto"/>
        <w:left w:val="none" w:sz="0" w:space="0" w:color="auto"/>
        <w:bottom w:val="none" w:sz="0" w:space="0" w:color="auto"/>
        <w:right w:val="none" w:sz="0" w:space="0" w:color="auto"/>
      </w:divBdr>
    </w:div>
    <w:div w:id="200292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7.emf"/><Relationship Id="rId39" Type="http://schemas.openxmlformats.org/officeDocument/2006/relationships/oleObject" Target="embeddings/oleObject16.bin"/><Relationship Id="rId21" Type="http://schemas.openxmlformats.org/officeDocument/2006/relationships/oleObject" Target="embeddings/oleObject5.bin"/><Relationship Id="rId34" Type="http://schemas.openxmlformats.org/officeDocument/2006/relationships/image" Target="media/image10.emf"/><Relationship Id="rId42" Type="http://schemas.openxmlformats.org/officeDocument/2006/relationships/image" Target="media/image13.emf"/><Relationship Id="rId47" Type="http://schemas.openxmlformats.org/officeDocument/2006/relationships/oleObject" Target="embeddings/oleObject23.bin"/><Relationship Id="rId50" Type="http://schemas.openxmlformats.org/officeDocument/2006/relationships/oleObject" Target="embeddings/oleObject26.bin"/><Relationship Id="rId55" Type="http://schemas.openxmlformats.org/officeDocument/2006/relationships/image" Target="media/image15.emf"/><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oleObject" Target="embeddings/oleObject29.bin"/><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21.bin"/><Relationship Id="rId53" Type="http://schemas.openxmlformats.org/officeDocument/2006/relationships/oleObject" Target="embeddings/oleObject28.bin"/><Relationship Id="rId58" Type="http://schemas.openxmlformats.org/officeDocument/2006/relationships/oleObject" Target="embeddings/oleObject31.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1.emf"/><Relationship Id="rId49" Type="http://schemas.openxmlformats.org/officeDocument/2006/relationships/oleObject" Target="embeddings/oleObject25.bin"/><Relationship Id="rId57" Type="http://schemas.openxmlformats.org/officeDocument/2006/relationships/image" Target="media/image16.png"/><Relationship Id="rId61" Type="http://schemas.openxmlformats.org/officeDocument/2006/relationships/image" Target="media/image18.emf"/><Relationship Id="rId10" Type="http://schemas.openxmlformats.org/officeDocument/2006/relationships/header" Target="header2.xml"/><Relationship Id="rId19" Type="http://schemas.openxmlformats.org/officeDocument/2006/relationships/oleObject" Target="embeddings/oleObject4.bin"/><Relationship Id="rId31" Type="http://schemas.openxmlformats.org/officeDocument/2006/relationships/image" Target="media/image9.wmf"/><Relationship Id="rId44" Type="http://schemas.openxmlformats.org/officeDocument/2006/relationships/oleObject" Target="embeddings/oleObject20.bin"/><Relationship Id="rId52" Type="http://schemas.openxmlformats.org/officeDocument/2006/relationships/image" Target="media/image14.emf"/><Relationship Id="rId60" Type="http://schemas.openxmlformats.org/officeDocument/2006/relationships/oleObject" Target="embeddings/oleObject32.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30.bin"/><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image" Target="media/image12.emf"/><Relationship Id="rId46" Type="http://schemas.openxmlformats.org/officeDocument/2006/relationships/oleObject" Target="embeddings/oleObject22.bin"/><Relationship Id="rId5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69C11-13C2-4012-B5AE-543498B9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41</Pages>
  <Words>4568</Words>
  <Characters>26044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effex</Company>
  <LinksUpToDate>false</LinksUpToDate>
  <CharactersWithSpaces>30551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MTX</dc:creator>
  <cp:lastModifiedBy>Arun Kumar VS</cp:lastModifiedBy>
  <cp:revision>91</cp:revision>
  <cp:lastPrinted>2018-01-18T13:40:00Z</cp:lastPrinted>
  <dcterms:created xsi:type="dcterms:W3CDTF">2012-09-05T10:09:00Z</dcterms:created>
  <dcterms:modified xsi:type="dcterms:W3CDTF">2018-03-01T08:33:00Z</dcterms:modified>
</cp:coreProperties>
</file>